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25EA" w14:textId="77777777" w:rsidR="00FD0B59" w:rsidRPr="00811C8B" w:rsidRDefault="00FD0B59" w:rsidP="00D55C9A">
      <w:pPr>
        <w:jc w:val="right"/>
        <w:rPr>
          <w:sz w:val="20"/>
          <w:szCs w:val="20"/>
        </w:rPr>
      </w:pPr>
    </w:p>
    <w:p w14:paraId="154D363A" w14:textId="0E364A28" w:rsidR="00811C8B" w:rsidRDefault="00E65411" w:rsidP="00811C8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Цели обработки персональных данных субъектов персональных данных ООО «ДГ-Софт»</w:t>
      </w:r>
    </w:p>
    <w:p w14:paraId="1AB494A4" w14:textId="77777777" w:rsidR="00811C8B" w:rsidRPr="00811C8B" w:rsidRDefault="00811C8B" w:rsidP="00811C8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58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3119"/>
        <w:gridCol w:w="1701"/>
        <w:gridCol w:w="1134"/>
        <w:gridCol w:w="4112"/>
        <w:gridCol w:w="1136"/>
        <w:gridCol w:w="1840"/>
        <w:gridCol w:w="1972"/>
      </w:tblGrid>
      <w:tr w:rsidR="00774B40" w:rsidRPr="00960EC2" w14:paraId="754E0DC1" w14:textId="77777777" w:rsidTr="00125D6A">
        <w:tc>
          <w:tcPr>
            <w:tcW w:w="569" w:type="dxa"/>
          </w:tcPr>
          <w:p w14:paraId="5FC45208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B8330" w14:textId="2901372C" w:rsidR="00A1159C" w:rsidRPr="0012591B" w:rsidRDefault="009825DA" w:rsidP="00A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</w:t>
            </w:r>
            <w:r w:rsidR="00A1159C" w:rsidRPr="001259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обработки </w:t>
            </w:r>
          </w:p>
          <w:p w14:paraId="639B0B98" w14:textId="6F132149" w:rsidR="001A2F71" w:rsidRPr="00EC411F" w:rsidRDefault="00A1159C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9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ПДн</w:t>
            </w:r>
          </w:p>
        </w:tc>
        <w:tc>
          <w:tcPr>
            <w:tcW w:w="1701" w:type="dxa"/>
          </w:tcPr>
          <w:p w14:paraId="4E18B93C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Субъект ПДн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705AB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Категории ПДн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146EA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ПДн</w:t>
            </w: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5807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обработки ПДн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AFED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CF774" w14:textId="77777777" w:rsidR="001A2F71" w:rsidRPr="00EC411F" w:rsidRDefault="001A2F7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уничтожения ПДн</w:t>
            </w:r>
          </w:p>
        </w:tc>
      </w:tr>
      <w:tr w:rsidR="003C2891" w:rsidRPr="00960EC2" w14:paraId="39F495AB" w14:textId="77777777" w:rsidTr="00125D6A">
        <w:trPr>
          <w:trHeight w:val="320"/>
        </w:trPr>
        <w:tc>
          <w:tcPr>
            <w:tcW w:w="569" w:type="dxa"/>
          </w:tcPr>
          <w:p w14:paraId="56CDF722" w14:textId="4432CD9C" w:rsidR="003C2891" w:rsidRPr="00EC411F" w:rsidRDefault="003C2891" w:rsidP="00E314BD">
            <w:pPr>
              <w:pStyle w:val="Default"/>
              <w:tabs>
                <w:tab w:val="left" w:pos="264"/>
              </w:tabs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C411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85DD" w14:textId="417D9E3F" w:rsidR="003C2891" w:rsidRPr="00EC411F" w:rsidRDefault="003C2891" w:rsidP="00E3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9825DA">
              <w:rPr>
                <w:rFonts w:ascii="Times New Roman" w:eastAsia="Calibri" w:hAnsi="Times New Roman" w:cs="Times New Roman"/>
                <w:sz w:val="20"/>
                <w:szCs w:val="20"/>
              </w:rPr>
              <w:t>ривлечение и отбор соискателей для трудоустройства в ООО "ДГ-Софт" и компании-партнеры 2ГИС, включая ведение кадрового резерва, содействие в трудоустройстве</w:t>
            </w:r>
          </w:p>
        </w:tc>
        <w:tc>
          <w:tcPr>
            <w:tcW w:w="1701" w:type="dxa"/>
          </w:tcPr>
          <w:p w14:paraId="492D23E2" w14:textId="77777777" w:rsidR="003C2891" w:rsidRPr="00EC411F" w:rsidRDefault="003C289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Соискатели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8292" w14:textId="77777777" w:rsidR="003C2891" w:rsidRPr="00EC411F" w:rsidRDefault="003C289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0357" w14:textId="77777777" w:rsidR="003C2891" w:rsidRPr="00EC411F" w:rsidRDefault="003C2891" w:rsidP="00E314BD">
            <w:pPr>
              <w:pStyle w:val="Agreement13"/>
              <w:numPr>
                <w:ilvl w:val="0"/>
                <w:numId w:val="1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фамилия, имя, отчество;</w:t>
            </w:r>
          </w:p>
          <w:p w14:paraId="0368F474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6C76C36E" w14:textId="7BC73566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  <w:r>
              <w:rPr>
                <w:sz w:val="20"/>
                <w:szCs w:val="20"/>
              </w:rPr>
              <w:t xml:space="preserve"> город проживания</w:t>
            </w:r>
          </w:p>
          <w:p w14:paraId="23344321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дата и место рождения;</w:t>
            </w:r>
          </w:p>
          <w:p w14:paraId="27001FAF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4ACC361E" w14:textId="1923A04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 сведения о местах работы, ее продолжительности (стаже) и характере исполняемых обязанностей, заработной плате и занимаемых должностях; сведения об образовании, в том числе об общем и профессиональном образовании, профессиональном обучении, дополнительном образовании;</w:t>
            </w:r>
            <w:r>
              <w:rPr>
                <w:sz w:val="20"/>
                <w:szCs w:val="20"/>
              </w:rPr>
              <w:t xml:space="preserve"> наименование учебного заведения</w:t>
            </w:r>
          </w:p>
          <w:p w14:paraId="174509EC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сведения о наградах и иных формах поощрения;</w:t>
            </w:r>
          </w:p>
          <w:p w14:paraId="4E9A6139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фотографические изображения;</w:t>
            </w:r>
          </w:p>
          <w:p w14:paraId="1390B448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0" w:name="_Hlk55328328"/>
            <w:r w:rsidRPr="00EC411F">
              <w:rPr>
                <w:sz w:val="20"/>
                <w:szCs w:val="20"/>
              </w:rPr>
              <w:t>адрес электронной почты;</w:t>
            </w:r>
            <w:bookmarkEnd w:id="0"/>
          </w:p>
          <w:p w14:paraId="3160E933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rFonts w:eastAsia="MS Mincho"/>
                <w:sz w:val="20"/>
                <w:szCs w:val="20"/>
              </w:rPr>
            </w:pPr>
            <w:r w:rsidRPr="00EC411F">
              <w:rPr>
                <w:rFonts w:eastAsia="MS Mincho"/>
                <w:sz w:val="20"/>
                <w:szCs w:val="20"/>
              </w:rPr>
              <w:t>домашний / мобильный номер телефона</w:t>
            </w:r>
          </w:p>
          <w:p w14:paraId="6DDF2876" w14:textId="77777777" w:rsidR="003C2891" w:rsidRPr="00EC411F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ИНН</w:t>
            </w:r>
          </w:p>
          <w:p w14:paraId="196C2BFD" w14:textId="77777777" w:rsidR="003C2891" w:rsidRDefault="003C2891" w:rsidP="00E314B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иные Персональные данные, предоставленные в резюме (адреса личных страниц в социальных сетях, </w:t>
            </w:r>
            <w:bookmarkStart w:id="1" w:name="_Hlk56633637"/>
            <w:r w:rsidRPr="00EC411F">
              <w:rPr>
                <w:sz w:val="20"/>
                <w:szCs w:val="20"/>
              </w:rPr>
              <w:t>ссылки на аккаунты в профессиональных сообществах</w:t>
            </w:r>
            <w:bookmarkEnd w:id="1"/>
            <w:r w:rsidRPr="00EC411F">
              <w:rPr>
                <w:sz w:val="20"/>
                <w:szCs w:val="20"/>
              </w:rPr>
              <w:t>, имя (никнейм) в программных продуктах, используемых Соискателем для связи, и др.);</w:t>
            </w:r>
          </w:p>
          <w:p w14:paraId="25201607" w14:textId="67D56728" w:rsidR="003C2891" w:rsidRPr="003C2891" w:rsidRDefault="003C2891" w:rsidP="009825DA">
            <w:pPr>
              <w:pStyle w:val="Agreement13"/>
              <w:numPr>
                <w:ilvl w:val="0"/>
                <w:numId w:val="1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lastRenderedPageBreak/>
              <w:t>фото (аватар)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D864" w14:textId="77777777" w:rsidR="003C2891" w:rsidRPr="00EC411F" w:rsidRDefault="003C2891" w:rsidP="00E3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автоматизированная и неавтоматизированная обработка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1EE7" w14:textId="77777777" w:rsidR="003C2891" w:rsidRPr="00EC411F" w:rsidRDefault="003C2891" w:rsidP="001A2F71">
            <w:pPr>
              <w:pStyle w:val="ae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лет</w:t>
            </w:r>
          </w:p>
          <w:p w14:paraId="0DF55C7D" w14:textId="2D9C0D02" w:rsidR="003C2891" w:rsidRDefault="003C2891" w:rsidP="001A2F71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дней в случае, если нет основания для хранения данных в кадровом резерве и соискателю не предложено трудоустройство</w:t>
            </w:r>
          </w:p>
          <w:p w14:paraId="56ABBE26" w14:textId="5F1224CB" w:rsidR="003C2891" w:rsidRPr="00EC411F" w:rsidRDefault="003C2891" w:rsidP="001A2F71">
            <w:pPr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года</w:t>
            </w:r>
          </w:p>
          <w:p w14:paraId="3DEF69F7" w14:textId="01CCEC90" w:rsidR="003C2891" w:rsidRPr="009825DA" w:rsidRDefault="003C2891" w:rsidP="009825DA">
            <w:pPr>
              <w:pStyle w:val="ae"/>
              <w:spacing w:after="0" w:line="240" w:lineRule="auto"/>
              <w:ind w:left="0" w:right="3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A96D" w14:textId="77777777" w:rsidR="000522CB" w:rsidRPr="000522CB" w:rsidRDefault="000522CB" w:rsidP="00052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22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данных).</w:t>
            </w:r>
          </w:p>
          <w:p w14:paraId="24C10951" w14:textId="01EDB56A" w:rsidR="003C2891" w:rsidRPr="000522CB" w:rsidRDefault="003C2891" w:rsidP="00052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22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  <w:p w14:paraId="1C8F2113" w14:textId="77777777" w:rsidR="003C2891" w:rsidRPr="000522CB" w:rsidRDefault="003C2891" w:rsidP="0005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C2891" w:rsidRPr="00960EC2" w14:paraId="1EDCD8E3" w14:textId="77777777" w:rsidTr="00125D6A">
        <w:tc>
          <w:tcPr>
            <w:tcW w:w="569" w:type="dxa"/>
          </w:tcPr>
          <w:p w14:paraId="7E81B2D8" w14:textId="63AF6BBF" w:rsidR="003C2891" w:rsidRPr="00522162" w:rsidRDefault="003C2891" w:rsidP="00E314BD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b/>
                <w:bCs w:val="0"/>
                <w:sz w:val="20"/>
                <w:szCs w:val="20"/>
              </w:rPr>
            </w:pPr>
            <w:r w:rsidRPr="00522162">
              <w:rPr>
                <w:b/>
                <w:bCs w:val="0"/>
                <w:sz w:val="20"/>
                <w:szCs w:val="20"/>
              </w:rPr>
              <w:t>2.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C317" w14:textId="2F92FCAE" w:rsidR="003C2891" w:rsidRPr="00EC411F" w:rsidRDefault="003C2891" w:rsidP="00E314BD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C2891">
              <w:rPr>
                <w:sz w:val="20"/>
                <w:szCs w:val="20"/>
              </w:rPr>
              <w:t xml:space="preserve">рганизация, обеспечение и регулирование трудовых и непосредственно связанных с ними отношений </w:t>
            </w:r>
          </w:p>
        </w:tc>
        <w:tc>
          <w:tcPr>
            <w:tcW w:w="1701" w:type="dxa"/>
          </w:tcPr>
          <w:p w14:paraId="01EC139D" w14:textId="77777777" w:rsidR="003C2891" w:rsidRPr="00EC411F" w:rsidRDefault="003C289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Работники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21BC" w14:textId="77777777" w:rsidR="003C2891" w:rsidRPr="00EC411F" w:rsidRDefault="003C2891" w:rsidP="00E3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0FE0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фамилия, имя, отчество;</w:t>
            </w:r>
          </w:p>
          <w:p w14:paraId="077DE868" w14:textId="6C9B24A4" w:rsid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дата рождения; </w:t>
            </w:r>
          </w:p>
          <w:p w14:paraId="358D118E" w14:textId="035395B1" w:rsidR="007E675B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место рождения;</w:t>
            </w:r>
          </w:p>
          <w:p w14:paraId="38A255CB" w14:textId="23A542A5" w:rsidR="007E675B" w:rsidRP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;</w:t>
            </w:r>
          </w:p>
          <w:p w14:paraId="0449A411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1827E231" w14:textId="424E600C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</w:t>
            </w:r>
            <w:r w:rsidR="007E675B">
              <w:rPr>
                <w:sz w:val="20"/>
                <w:szCs w:val="20"/>
              </w:rPr>
              <w:t>;</w:t>
            </w:r>
          </w:p>
          <w:p w14:paraId="4D1D2640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725144C8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СНИЛС;</w:t>
            </w:r>
          </w:p>
          <w:p w14:paraId="32C89D33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ИНН;</w:t>
            </w:r>
          </w:p>
          <w:p w14:paraId="554380C6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гражданство;</w:t>
            </w:r>
          </w:p>
          <w:p w14:paraId="19AFFE34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0FB7D54E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0C341513" w14:textId="77777777" w:rsid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  <w:p w14:paraId="6E6B1375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5AC2F21A" w14:textId="03CEA3BE" w:rsid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электронной почты;</w:t>
            </w:r>
          </w:p>
          <w:p w14:paraId="5EE9F9E1" w14:textId="789B5C3B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сведения о составе семьи и наличии иждивенцев</w:t>
            </w:r>
            <w:r>
              <w:rPr>
                <w:sz w:val="20"/>
                <w:szCs w:val="20"/>
              </w:rPr>
              <w:t>;</w:t>
            </w:r>
          </w:p>
          <w:p w14:paraId="71A3C4D4" w14:textId="38D736AF" w:rsid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сведения о годности по состоянию здоровья выполнять трудовую функцию,</w:t>
            </w:r>
          </w:p>
          <w:p w14:paraId="1257086D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номер страхового медицинского полиса обязательного медицинского страхования;</w:t>
            </w:r>
          </w:p>
          <w:p w14:paraId="6334F750" w14:textId="77777777" w:rsidR="003C2891" w:rsidRPr="00EC411F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lastRenderedPageBreak/>
              <w:t>сведения о повышении квалификации и переподготовке работника, его аттестации, служебных расследованиях;</w:t>
            </w:r>
          </w:p>
          <w:p w14:paraId="1A1EFBB6" w14:textId="77777777" w:rsidR="003C2891" w:rsidRP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3C2891">
              <w:rPr>
                <w:sz w:val="20"/>
                <w:szCs w:val="20"/>
              </w:rPr>
              <w:t>сведения о наградах и иных формах поощрения;</w:t>
            </w:r>
          </w:p>
          <w:p w14:paraId="1900EE2D" w14:textId="77777777" w:rsidR="003C2891" w:rsidRP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3C2891">
              <w:rPr>
                <w:sz w:val="20"/>
                <w:szCs w:val="20"/>
              </w:rPr>
              <w:t>рекомендации, характеристики;</w:t>
            </w:r>
          </w:p>
          <w:p w14:paraId="3359AD38" w14:textId="4A1F0D1C" w:rsidR="003C2891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3C2891">
              <w:rPr>
                <w:sz w:val="20"/>
                <w:szCs w:val="20"/>
              </w:rPr>
              <w:t>иные персональные данные, предоставляемые работником</w:t>
            </w:r>
            <w:r>
              <w:rPr>
                <w:sz w:val="20"/>
                <w:szCs w:val="20"/>
              </w:rPr>
              <w:t>;</w:t>
            </w:r>
          </w:p>
          <w:p w14:paraId="4C149DD6" w14:textId="77777777" w:rsidR="003C2891" w:rsidRPr="000B0F73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данные водительского удостоверения;</w:t>
            </w:r>
          </w:p>
          <w:p w14:paraId="4DF7F900" w14:textId="77777777" w:rsidR="003C2891" w:rsidRPr="000B0F73" w:rsidRDefault="003C2891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профессия;</w:t>
            </w:r>
          </w:p>
          <w:p w14:paraId="593AADCC" w14:textId="4714A665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7E675B">
              <w:rPr>
                <w:sz w:val="20"/>
                <w:szCs w:val="20"/>
              </w:rPr>
              <w:t>данные о трудовой занятости на текущее время с указанием наименования и расчетного счета организации), в том числе об истории взаимоотношений с Банком /компаниями Группы.</w:t>
            </w:r>
            <w:r w:rsidRPr="000B0F73">
              <w:rPr>
                <w:sz w:val="20"/>
                <w:szCs w:val="20"/>
              </w:rPr>
              <w:t>);</w:t>
            </w:r>
          </w:p>
          <w:p w14:paraId="4BE91687" w14:textId="77777777" w:rsidR="007E675B" w:rsidRPr="000B0F73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отношение к воинской обязанности;</w:t>
            </w:r>
          </w:p>
          <w:p w14:paraId="48121714" w14:textId="2D20A3BE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 xml:space="preserve"> сведения о воинском учете;</w:t>
            </w:r>
          </w:p>
          <w:p w14:paraId="45ED43E9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сведения о приёме и увольнении (переводе);</w:t>
            </w:r>
          </w:p>
          <w:p w14:paraId="583674E2" w14:textId="01DCF04D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сведения о знании иностранных языков</w:t>
            </w:r>
            <w:r>
              <w:rPr>
                <w:sz w:val="20"/>
                <w:szCs w:val="20"/>
              </w:rPr>
              <w:t>;</w:t>
            </w:r>
          </w:p>
          <w:p w14:paraId="2E525596" w14:textId="77777777" w:rsidR="007E675B" w:rsidRPr="000B0F73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номер военного билета;</w:t>
            </w:r>
          </w:p>
          <w:p w14:paraId="53C53000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сведения о признании гражданина не прошедшим военную службу по призыву, не имея на то законных оснований, в соответствии с заключением призывной комиссии;</w:t>
            </w:r>
          </w:p>
          <w:p w14:paraId="24C4F730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сведения о пребывании в мобилизационном людском резерв</w:t>
            </w:r>
            <w:r>
              <w:rPr>
                <w:sz w:val="20"/>
                <w:szCs w:val="20"/>
              </w:rPr>
              <w:t>;</w:t>
            </w:r>
          </w:p>
          <w:p w14:paraId="034545CA" w14:textId="0521C84B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фотографическое изображение</w:t>
            </w:r>
            <w:r>
              <w:rPr>
                <w:sz w:val="20"/>
                <w:szCs w:val="20"/>
              </w:rPr>
              <w:t>;</w:t>
            </w:r>
            <w:bookmarkStart w:id="2" w:name="_Hlk131678156"/>
            <w:r w:rsidRPr="00EC411F">
              <w:rPr>
                <w:sz w:val="20"/>
                <w:szCs w:val="20"/>
              </w:rPr>
              <w:t xml:space="preserve"> подразделение</w:t>
            </w:r>
            <w:bookmarkEnd w:id="2"/>
            <w:r w:rsidRPr="00EC411F">
              <w:rPr>
                <w:sz w:val="20"/>
                <w:szCs w:val="20"/>
              </w:rPr>
              <w:t xml:space="preserve">, </w:t>
            </w:r>
          </w:p>
          <w:p w14:paraId="13931A6C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город, </w:t>
            </w:r>
          </w:p>
          <w:p w14:paraId="0D695205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должность, </w:t>
            </w:r>
          </w:p>
          <w:p w14:paraId="1C7C3773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рабочий номер телефона,</w:t>
            </w:r>
          </w:p>
          <w:p w14:paraId="5A6C7049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" w:name="_Hlk131687580"/>
            <w:r w:rsidRPr="00EC411F">
              <w:rPr>
                <w:sz w:val="20"/>
                <w:szCs w:val="20"/>
              </w:rPr>
              <w:t>город местонахождения работника;</w:t>
            </w:r>
          </w:p>
          <w:p w14:paraId="0D1C926A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страна местонахождения работника;</w:t>
            </w:r>
          </w:p>
          <w:p w14:paraId="1C29A395" w14:textId="77777777" w:rsidR="007E675B" w:rsidRPr="00EC411F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хобби, увлечения работника;</w:t>
            </w:r>
          </w:p>
          <w:p w14:paraId="6D881DFE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 xml:space="preserve">персональные данные, размещаемые Работником самостоятельно </w:t>
            </w:r>
            <w:r w:rsidRPr="00EC411F">
              <w:rPr>
                <w:sz w:val="20"/>
                <w:szCs w:val="20"/>
              </w:rPr>
              <w:lastRenderedPageBreak/>
              <w:t>на портале </w:t>
            </w:r>
            <w:hyperlink r:id="rId8" w:history="1">
              <w:r w:rsidRPr="00EC411F">
                <w:rPr>
                  <w:sz w:val="20"/>
                  <w:szCs w:val="20"/>
                </w:rPr>
                <w:t>https://planeta.2gis.ru/</w:t>
              </w:r>
            </w:hyperlink>
            <w:r w:rsidRPr="00EC411F">
              <w:rPr>
                <w:sz w:val="20"/>
                <w:szCs w:val="20"/>
              </w:rPr>
              <w:t>, включая адреса личных страниц в социальных сетях, имя (никнейм) в программных продуктах, используемых Работником для связи</w:t>
            </w:r>
          </w:p>
          <w:p w14:paraId="23D8107D" w14:textId="269CEEF6" w:rsidR="007E675B" w:rsidRP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 xml:space="preserve">город и страна пребывания, </w:t>
            </w:r>
          </w:p>
          <w:p w14:paraId="3BFB1272" w14:textId="7531142A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данные о хобби / увлечениях</w:t>
            </w:r>
            <w:bookmarkEnd w:id="3"/>
            <w:r>
              <w:rPr>
                <w:sz w:val="20"/>
                <w:szCs w:val="20"/>
              </w:rPr>
              <w:t>;</w:t>
            </w:r>
          </w:p>
          <w:p w14:paraId="00CBA571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размер одежды и обуви</w:t>
            </w:r>
          </w:p>
          <w:p w14:paraId="14E3FAA8" w14:textId="77777777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количество детей</w:t>
            </w:r>
            <w:r>
              <w:rPr>
                <w:sz w:val="20"/>
                <w:szCs w:val="20"/>
              </w:rPr>
              <w:t>;</w:t>
            </w:r>
          </w:p>
          <w:p w14:paraId="4385C7F0" w14:textId="29BA8CE4" w:rsidR="007E675B" w:rsidRDefault="007E675B" w:rsidP="007E675B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7E675B">
              <w:rPr>
                <w:sz w:val="20"/>
                <w:szCs w:val="20"/>
              </w:rPr>
              <w:t>сведения о заработной плате Работника;</w:t>
            </w:r>
          </w:p>
          <w:p w14:paraId="4AB6CF13" w14:textId="77777777" w:rsidR="007E675B" w:rsidRPr="00EC411F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социальных льготах;</w:t>
            </w:r>
          </w:p>
          <w:p w14:paraId="502EEB4C" w14:textId="327F6061" w:rsidR="007E675B" w:rsidRDefault="007E675B" w:rsidP="007E675B">
            <w:pPr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второго (иного) гражданства;</w:t>
            </w:r>
          </w:p>
          <w:p w14:paraId="50475999" w14:textId="485A7793" w:rsidR="007E675B" w:rsidRDefault="007E675B" w:rsidP="007E675B">
            <w:pPr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ближайших родственниках (степень родства, ФИО, дата и место рождения, место работы, должность, адрес, номер телефона);</w:t>
            </w:r>
          </w:p>
          <w:p w14:paraId="06D93EE3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компании-работодателя;</w:t>
            </w:r>
          </w:p>
          <w:p w14:paraId="51AA21A3" w14:textId="20EFD91B" w:rsidR="007E675B" w:rsidRDefault="007E675B" w:rsidP="007E675B">
            <w:pPr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структурное подразделение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43A01F99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табельный номер;</w:t>
            </w:r>
          </w:p>
          <w:p w14:paraId="70E8F79D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расположение рабочего места;</w:t>
            </w:r>
          </w:p>
          <w:p w14:paraId="3470235E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грейд/разряд;</w:t>
            </w:r>
          </w:p>
          <w:p w14:paraId="06130CB1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проведения оценочных мероприятий;</w:t>
            </w:r>
          </w:p>
          <w:p w14:paraId="5E713D64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логин;</w:t>
            </w:r>
          </w:p>
          <w:p w14:paraId="204ABD02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трудоустройства;</w:t>
            </w:r>
          </w:p>
          <w:p w14:paraId="6E41B663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уникальный идентификатор в автоматизированных системах (ID);</w:t>
            </w:r>
          </w:p>
          <w:p w14:paraId="69FEEACD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приёме и увольнении (переводе);</w:t>
            </w:r>
          </w:p>
          <w:p w14:paraId="7382979B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отсутствии на работе;</w:t>
            </w:r>
          </w:p>
          <w:p w14:paraId="1AA44307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случае самостоятельного предоставления субъектом: ссылка на социальные сети (в случае предоставления ссылки на аккаунт);</w:t>
            </w:r>
          </w:p>
          <w:p w14:paraId="2AAC29E7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регистрационный номер личного автомобиля;</w:t>
            </w:r>
          </w:p>
          <w:p w14:paraId="11C389CC" w14:textId="77777777" w:rsidR="007E675B" w:rsidRPr="000B0F73" w:rsidRDefault="007E675B" w:rsidP="007E675B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детей их возраст и дата рождения, пол;</w:t>
            </w:r>
          </w:p>
          <w:p w14:paraId="68504A3F" w14:textId="77777777" w:rsidR="00236F14" w:rsidRPr="000B0F73" w:rsidRDefault="00236F14" w:rsidP="00236F14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коэффициенты и суммы премирования;</w:t>
            </w:r>
          </w:p>
          <w:p w14:paraId="6B3D412E" w14:textId="77777777" w:rsidR="00236F14" w:rsidRPr="000B0F73" w:rsidRDefault="00236F14" w:rsidP="00236F14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инвалидности и её группа;</w:t>
            </w:r>
          </w:p>
          <w:p w14:paraId="27FA69F0" w14:textId="01DFE995" w:rsidR="00236F14" w:rsidRDefault="00236F14" w:rsidP="00236F14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неиспользованные дни отпуска;</w:t>
            </w:r>
          </w:p>
          <w:p w14:paraId="36BBA786" w14:textId="77777777" w:rsidR="00236F14" w:rsidRPr="000B0F73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данные о бронировании оформление и продажа авиабилетов;</w:t>
            </w:r>
          </w:p>
          <w:p w14:paraId="58168FA1" w14:textId="77777777" w:rsidR="00236F14" w:rsidRPr="000B0F73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lastRenderedPageBreak/>
              <w:t>данные об оформлении оформление и продажа железнодорожных билетов;</w:t>
            </w:r>
          </w:p>
          <w:p w14:paraId="7490E60E" w14:textId="77777777" w:rsidR="00236F14" w:rsidRPr="000B0F73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данные об организации проживания в гостиницах в РФ и за рубежом;</w:t>
            </w:r>
          </w:p>
          <w:p w14:paraId="0610A45E" w14:textId="21EFF624" w:rsidR="00236F14" w:rsidRPr="00236F14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0B0F73">
              <w:rPr>
                <w:sz w:val="20"/>
                <w:szCs w:val="20"/>
              </w:rPr>
              <w:t>данные об организации транспортного обслуживания в РФ и за рубежом</w:t>
            </w:r>
            <w:r>
              <w:rPr>
                <w:sz w:val="20"/>
                <w:szCs w:val="20"/>
              </w:rPr>
              <w:t>.</w:t>
            </w:r>
          </w:p>
          <w:p w14:paraId="74BBD700" w14:textId="77777777" w:rsidR="007E675B" w:rsidRPr="007E675B" w:rsidRDefault="007E675B" w:rsidP="007E675B">
            <w:pPr>
              <w:pStyle w:val="a8"/>
              <w:rPr>
                <w:lang w:eastAsia="ru-RU"/>
              </w:rPr>
            </w:pPr>
          </w:p>
          <w:p w14:paraId="316D2734" w14:textId="77777777" w:rsidR="007E675B" w:rsidRPr="007E675B" w:rsidRDefault="007E675B" w:rsidP="007E675B">
            <w:pPr>
              <w:pStyle w:val="a8"/>
              <w:rPr>
                <w:lang w:eastAsia="ru-RU"/>
              </w:rPr>
            </w:pPr>
          </w:p>
          <w:p w14:paraId="73E24E77" w14:textId="77777777" w:rsidR="007E675B" w:rsidRPr="007E675B" w:rsidRDefault="007E675B" w:rsidP="007E675B">
            <w:pPr>
              <w:pStyle w:val="a8"/>
              <w:rPr>
                <w:lang w:eastAsia="ru-RU"/>
              </w:rPr>
            </w:pPr>
          </w:p>
          <w:p w14:paraId="2446D2E0" w14:textId="77777777" w:rsidR="003C2891" w:rsidRPr="003C2891" w:rsidRDefault="003C2891" w:rsidP="007E675B">
            <w:pPr>
              <w:pStyle w:val="a8"/>
              <w:rPr>
                <w:lang w:eastAsia="ru-RU"/>
              </w:rPr>
            </w:pPr>
          </w:p>
          <w:p w14:paraId="296C70C3" w14:textId="5C936305" w:rsidR="003C2891" w:rsidRPr="003C2891" w:rsidRDefault="003C2891" w:rsidP="007E675B">
            <w:pPr>
              <w:pStyle w:val="a8"/>
              <w:rPr>
                <w:lang w:eastAsia="ru-RU"/>
              </w:rPr>
            </w:pPr>
          </w:p>
          <w:p w14:paraId="1A7EBE98" w14:textId="177204EF" w:rsidR="003C2891" w:rsidRPr="003C2891" w:rsidRDefault="003C2891" w:rsidP="007E675B">
            <w:pPr>
              <w:pStyle w:val="a8"/>
              <w:rPr>
                <w:lang w:eastAsia="ru-RU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93B9" w14:textId="77777777" w:rsidR="003C2891" w:rsidRPr="00EC411F" w:rsidRDefault="003C2891" w:rsidP="00E314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автоматизированная и неавтоматизированная обработка</w:t>
            </w:r>
          </w:p>
          <w:p w14:paraId="0B629BF9" w14:textId="35EB7D44" w:rsidR="003C2891" w:rsidRPr="00EC411F" w:rsidRDefault="003C2891" w:rsidP="00E314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7B72" w14:textId="1265F759" w:rsidR="003C2891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C2891" w:rsidRPr="00236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срока действия трудовых договоров с Работниками и также 6 лет, следующих за датой прекращения трудовых отношений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43B4AA62" w14:textId="6CCEC927" w:rsid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срока действия трудовых договоров с Работниками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06341D92" w14:textId="5407C35F" w:rsid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истечения десятилетнего срока с даты прекращения действия трудового договора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7637AE77" w14:textId="48DEE40F" w:rsid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срока действия трудовых договоров с Работниками и в течение 5 лет после их прекращения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61064F42" w14:textId="29DFF768" w:rsidR="00236F14" w:rsidRP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течение шестилетнего срока после прекращения действия трудового договора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5E9D" w14:textId="77777777" w:rsidR="000522CB" w:rsidRPr="000522CB" w:rsidRDefault="000522CB" w:rsidP="00052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22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данных).</w:t>
            </w:r>
          </w:p>
          <w:p w14:paraId="2AD99DA7" w14:textId="77777777" w:rsidR="000522CB" w:rsidRPr="000522CB" w:rsidRDefault="000522CB" w:rsidP="00052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22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  <w:p w14:paraId="4A1B92D5" w14:textId="77777777" w:rsidR="003C2891" w:rsidRPr="00EC411F" w:rsidRDefault="003C2891" w:rsidP="000B0F73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A497F" w:rsidRPr="00960EC2" w14:paraId="39AB7C24" w14:textId="77777777" w:rsidTr="00125D6A">
        <w:trPr>
          <w:trHeight w:val="448"/>
        </w:trPr>
        <w:tc>
          <w:tcPr>
            <w:tcW w:w="569" w:type="dxa"/>
          </w:tcPr>
          <w:p w14:paraId="191CA2EE" w14:textId="2A2EEB54" w:rsidR="00FA497F" w:rsidRPr="00522162" w:rsidRDefault="00FA497F" w:rsidP="00FA4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21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="00236F14" w:rsidRPr="005221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193D" w14:textId="33D8FB07" w:rsidR="00FA497F" w:rsidRPr="00EC411F" w:rsidRDefault="00236F14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6F14">
              <w:rPr>
                <w:rFonts w:ascii="Times New Roman" w:eastAsia="Calibri" w:hAnsi="Times New Roman" w:cs="Times New Roman"/>
                <w:sz w:val="20"/>
                <w:szCs w:val="20"/>
              </w:rPr>
              <w:t>беспечение оперативной деловой коммуникации</w:t>
            </w:r>
          </w:p>
        </w:tc>
        <w:tc>
          <w:tcPr>
            <w:tcW w:w="1701" w:type="dxa"/>
          </w:tcPr>
          <w:p w14:paraId="7AD80AAE" w14:textId="77777777" w:rsidR="00FA497F" w:rsidRPr="00EC411F" w:rsidRDefault="00FA497F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" w:name="_Hlk131752849"/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Работники Партнеров и аффилированных лиц</w:t>
            </w:r>
            <w:bookmarkEnd w:id="4"/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A707" w14:textId="77777777" w:rsidR="00FA497F" w:rsidRPr="00EC411F" w:rsidRDefault="00FA497F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8E16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фамилия, имя, отчество;</w:t>
            </w:r>
          </w:p>
          <w:p w14:paraId="4629B3F7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дата рождения;</w:t>
            </w:r>
          </w:p>
          <w:p w14:paraId="48E9D9A1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рабочий номер телефона;</w:t>
            </w:r>
          </w:p>
          <w:p w14:paraId="4E4ED998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мобильный номер телефона;</w:t>
            </w:r>
          </w:p>
          <w:p w14:paraId="41FE6978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582104D9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5" w:name="_Hlk131753137"/>
            <w:r w:rsidRPr="00EC411F">
              <w:rPr>
                <w:sz w:val="20"/>
                <w:szCs w:val="20"/>
              </w:rPr>
              <w:t>Персональные данные, размещаемые работниками Партнеров и Аффилированных лиц самостоятельно на портале https://planeta.2gis.ru/, включая адреса личных страниц в социальных сетях, имя (никнейм) в программных продуктах, используемых работником для связи, адрес личной электронной почты</w:t>
            </w:r>
            <w:bookmarkEnd w:id="5"/>
            <w:r w:rsidRPr="00EC411F">
              <w:rPr>
                <w:sz w:val="20"/>
                <w:szCs w:val="20"/>
              </w:rPr>
              <w:t>;</w:t>
            </w:r>
          </w:p>
          <w:p w14:paraId="05C3D406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6" w:name="_Hlk131753155"/>
            <w:r w:rsidRPr="00EC411F">
              <w:rPr>
                <w:sz w:val="20"/>
                <w:szCs w:val="20"/>
              </w:rPr>
              <w:t>ссылка на профиль на сайте planeta.2gis.ru</w:t>
            </w:r>
            <w:bookmarkEnd w:id="6"/>
            <w:r w:rsidRPr="00EC411F">
              <w:rPr>
                <w:sz w:val="20"/>
                <w:szCs w:val="20"/>
              </w:rPr>
              <w:t>;</w:t>
            </w:r>
          </w:p>
          <w:p w14:paraId="44A99FD4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7" w:name="_Hlk131753170"/>
            <w:r w:rsidRPr="00EC411F">
              <w:rPr>
                <w:sz w:val="20"/>
                <w:szCs w:val="20"/>
              </w:rPr>
              <w:t>офис (идентификация места работы)</w:t>
            </w:r>
            <w:bookmarkEnd w:id="7"/>
            <w:r w:rsidRPr="00EC411F">
              <w:rPr>
                <w:sz w:val="20"/>
                <w:szCs w:val="20"/>
              </w:rPr>
              <w:t>;</w:t>
            </w:r>
          </w:p>
          <w:p w14:paraId="3A6563F4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занимаемая должность, компания (компания работодателя / представляемого лица);</w:t>
            </w:r>
          </w:p>
          <w:p w14:paraId="5EB85C9C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8" w:name="_Hlk131753184"/>
            <w:r w:rsidRPr="00EC411F">
              <w:rPr>
                <w:sz w:val="20"/>
                <w:szCs w:val="20"/>
              </w:rPr>
              <w:t>фотографические изображения</w:t>
            </w:r>
            <w:bookmarkEnd w:id="8"/>
            <w:r w:rsidRPr="00EC411F">
              <w:rPr>
                <w:sz w:val="20"/>
                <w:szCs w:val="20"/>
              </w:rPr>
              <w:t>;</w:t>
            </w:r>
          </w:p>
          <w:p w14:paraId="61C5A5C3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9" w:name="_Hlk131753194"/>
            <w:r w:rsidRPr="00EC411F">
              <w:rPr>
                <w:sz w:val="20"/>
                <w:szCs w:val="20"/>
              </w:rPr>
              <w:t>город местонахождения работника</w:t>
            </w:r>
            <w:bookmarkEnd w:id="9"/>
            <w:r w:rsidRPr="00EC411F">
              <w:rPr>
                <w:sz w:val="20"/>
                <w:szCs w:val="20"/>
              </w:rPr>
              <w:t>;</w:t>
            </w:r>
          </w:p>
          <w:p w14:paraId="7675028D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10" w:name="_Hlk131753219"/>
            <w:r w:rsidRPr="00EC411F">
              <w:rPr>
                <w:sz w:val="20"/>
                <w:szCs w:val="20"/>
              </w:rPr>
              <w:t>страна местонахождения работника</w:t>
            </w:r>
            <w:bookmarkEnd w:id="10"/>
            <w:r w:rsidRPr="00EC411F">
              <w:rPr>
                <w:sz w:val="20"/>
                <w:szCs w:val="20"/>
              </w:rPr>
              <w:t>;</w:t>
            </w:r>
          </w:p>
          <w:p w14:paraId="01EFDDD4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11" w:name="_Hlk131753235"/>
            <w:r w:rsidRPr="00EC411F">
              <w:rPr>
                <w:sz w:val="20"/>
                <w:szCs w:val="20"/>
              </w:rPr>
              <w:t>хобби, увлечения работника</w:t>
            </w:r>
            <w:bookmarkEnd w:id="11"/>
            <w:r w:rsidRPr="00EC411F">
              <w:rPr>
                <w:sz w:val="20"/>
                <w:szCs w:val="20"/>
              </w:rPr>
              <w:t>;</w:t>
            </w: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B234" w14:textId="77777777" w:rsidR="00FA497F" w:rsidRPr="00EC411F" w:rsidRDefault="00FA497F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01FE" w14:textId="08528B85" w:rsidR="00FA497F" w:rsidRPr="00EC411F" w:rsidRDefault="00FA497F" w:rsidP="00FA497F">
            <w:pPr>
              <w:pStyle w:val="Agreement13"/>
              <w:tabs>
                <w:tab w:val="left" w:pos="264"/>
              </w:tabs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Персональные данные работников Партнеров и Аффилированных лиц хранятся в течение срока действия трудового договора работников с Партнером или Аффилированным лицом</w:t>
            </w:r>
            <w:r w:rsidRPr="00EC41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AF7C" w14:textId="77777777" w:rsidR="00FA497F" w:rsidRPr="000B0F73" w:rsidRDefault="00FA497F" w:rsidP="00FA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данных).</w:t>
            </w:r>
          </w:p>
          <w:p w14:paraId="707E55B9" w14:textId="4E173767" w:rsidR="00FA497F" w:rsidRPr="00EC411F" w:rsidRDefault="00FA497F" w:rsidP="00FA49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Уничтожение материальных носителей с Персональными данными осуществляется согласно документу «Регламент по организации обращения с </w:t>
            </w: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защищаемыми носителями персональных данных».</w:t>
            </w:r>
          </w:p>
        </w:tc>
      </w:tr>
      <w:tr w:rsidR="00F77E45" w:rsidRPr="00960EC2" w14:paraId="0E9970F5" w14:textId="77777777" w:rsidTr="00125D6A">
        <w:tc>
          <w:tcPr>
            <w:tcW w:w="569" w:type="dxa"/>
          </w:tcPr>
          <w:p w14:paraId="66338AED" w14:textId="01C0A9B1" w:rsidR="00F77E45" w:rsidRPr="00522162" w:rsidRDefault="00236F14" w:rsidP="00FA4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21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3425" w14:textId="3A862F72" w:rsidR="00F77E45" w:rsidRPr="00EC411F" w:rsidRDefault="00236F14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6F14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продуктов, сервисов и услуг контрагентам/потенциальным контрагентам, включая взаимодействие по вопросам предоставления и сопровождения продуктов и услуг</w:t>
            </w:r>
          </w:p>
        </w:tc>
        <w:tc>
          <w:tcPr>
            <w:tcW w:w="1701" w:type="dxa"/>
          </w:tcPr>
          <w:p w14:paraId="08CB125D" w14:textId="77777777" w:rsidR="00F77E45" w:rsidRPr="00EC411F" w:rsidRDefault="00F77E45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Контрагенты / Представители контрагентов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1FA0" w14:textId="77777777" w:rsidR="00F77E45" w:rsidRPr="00EC411F" w:rsidRDefault="00F77E45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238B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фамилия, имя, отчество;</w:t>
            </w:r>
          </w:p>
          <w:p w14:paraId="2BAE61BD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дата рождения;</w:t>
            </w:r>
          </w:p>
          <w:p w14:paraId="5BE86C1F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пол;</w:t>
            </w:r>
          </w:p>
          <w:p w14:paraId="7E88C0A4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5F535C8C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электронной почты;</w:t>
            </w:r>
          </w:p>
          <w:p w14:paraId="1C124233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номер телефона;</w:t>
            </w:r>
          </w:p>
          <w:p w14:paraId="0382621E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12" w:name="_Hlk131755730"/>
            <w:r w:rsidRPr="00EC411F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bookmarkEnd w:id="12"/>
          <w:p w14:paraId="3BFAC63B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должность;</w:t>
            </w:r>
          </w:p>
          <w:p w14:paraId="1E939B27" w14:textId="77777777" w:rsidR="00F77E45" w:rsidRPr="00EC411F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13" w:name="_Hlk131755757"/>
            <w:r w:rsidRPr="00EC411F">
              <w:rPr>
                <w:sz w:val="20"/>
                <w:szCs w:val="20"/>
              </w:rPr>
              <w:t>офис (идентификация места работы)</w:t>
            </w:r>
            <w:bookmarkEnd w:id="13"/>
            <w:r w:rsidRPr="00EC411F">
              <w:rPr>
                <w:sz w:val="20"/>
                <w:szCs w:val="20"/>
              </w:rPr>
              <w:t>;</w:t>
            </w:r>
          </w:p>
          <w:p w14:paraId="08C6EAE2" w14:textId="77777777" w:rsidR="00F77E45" w:rsidRDefault="00F77E45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14" w:name="_Hlk131755769"/>
            <w:r w:rsidRPr="00EC411F">
              <w:rPr>
                <w:sz w:val="20"/>
                <w:szCs w:val="20"/>
              </w:rPr>
              <w:t>иные Персональные данные, предоставляемые Контрагентом</w:t>
            </w:r>
            <w:bookmarkEnd w:id="14"/>
            <w:r w:rsidR="00236F14">
              <w:rPr>
                <w:sz w:val="20"/>
                <w:szCs w:val="20"/>
              </w:rPr>
              <w:t>;</w:t>
            </w:r>
          </w:p>
          <w:p w14:paraId="522D8CFC" w14:textId="18C949B4" w:rsidR="00236F14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12591B">
              <w:rPr>
                <w:sz w:val="18"/>
                <w:szCs w:val="18"/>
              </w:rPr>
              <w:t>ИНН;</w:t>
            </w:r>
          </w:p>
          <w:p w14:paraId="63204E0D" w14:textId="77777777" w:rsidR="00236F14" w:rsidRPr="0012591B" w:rsidRDefault="00236F14" w:rsidP="00236F1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12591B">
              <w:rPr>
                <w:sz w:val="18"/>
                <w:szCs w:val="18"/>
              </w:rPr>
              <w:t>адрес регистрации (по месту пребывания, месту жительства)/адрес фактического проживания, абонентские номера и иные контакты</w:t>
            </w:r>
          </w:p>
          <w:p w14:paraId="7D1D2BA5" w14:textId="77777777" w:rsidR="00236F14" w:rsidRPr="00236F14" w:rsidRDefault="00236F14" w:rsidP="00236F14">
            <w:pPr>
              <w:pStyle w:val="a8"/>
              <w:rPr>
                <w:lang w:eastAsia="ru-RU"/>
              </w:rPr>
            </w:pPr>
          </w:p>
          <w:p w14:paraId="1FB3F937" w14:textId="3E02B42D" w:rsidR="00236F14" w:rsidRPr="00236F14" w:rsidRDefault="00236F14" w:rsidP="00236F14">
            <w:pPr>
              <w:pStyle w:val="a8"/>
              <w:rPr>
                <w:lang w:eastAsia="ru-RU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88D9" w14:textId="77777777" w:rsidR="00F77E45" w:rsidRPr="00EC411F" w:rsidRDefault="00F77E45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C67E" w14:textId="1AF01632" w:rsidR="00F77E45" w:rsidRP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9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77E45" w:rsidRPr="00236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пределах срока действия соответствующего договора и в течение 10 лет после прекращения его действия, если меньший срок не будет согласован сторонами договора отдельно</w:t>
            </w:r>
          </w:p>
          <w:p w14:paraId="1CCACCD1" w14:textId="0B6DD17A" w:rsidR="00236F14" w:rsidRPr="00236F14" w:rsidRDefault="00236F14" w:rsidP="00236F14">
            <w:pPr>
              <w:pStyle w:val="ae"/>
              <w:numPr>
                <w:ilvl w:val="2"/>
                <w:numId w:val="2"/>
              </w:numPr>
              <w:spacing w:after="0" w:line="240" w:lineRule="auto"/>
              <w:ind w:left="44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6F14">
              <w:rPr>
                <w:rFonts w:ascii="Times New Roman" w:eastAsia="Calibri" w:hAnsi="Times New Roman" w:cs="Times New Roman"/>
                <w:sz w:val="20"/>
                <w:szCs w:val="20"/>
              </w:rPr>
              <w:t>до истечения трехлетнего срока нахождения в реестре аккредитованных поставщиков Оператора или до отзыва согласия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6CC8" w14:textId="77777777" w:rsidR="00F77E45" w:rsidRPr="000B0F73" w:rsidRDefault="00F77E45" w:rsidP="00FA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данных).</w:t>
            </w:r>
          </w:p>
          <w:p w14:paraId="441933C6" w14:textId="77777777" w:rsidR="00F77E45" w:rsidRPr="000B0F73" w:rsidRDefault="00F77E45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  <w:p w14:paraId="2B203B8E" w14:textId="7EDB74B5" w:rsidR="00F77E45" w:rsidRPr="00EC411F" w:rsidRDefault="00F77E45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A497F" w:rsidRPr="00960EC2" w14:paraId="6C0C8CF8" w14:textId="77777777" w:rsidTr="00125D6A">
        <w:tc>
          <w:tcPr>
            <w:tcW w:w="569" w:type="dxa"/>
          </w:tcPr>
          <w:p w14:paraId="78B1A3C2" w14:textId="4AD05A79" w:rsidR="00FA497F" w:rsidRPr="00522162" w:rsidRDefault="00125D6A" w:rsidP="00FA4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221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FA497F" w:rsidRPr="005221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EB97" w14:textId="63DE3D83" w:rsidR="00FA497F" w:rsidRPr="00EC411F" w:rsidRDefault="00125D6A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125D6A">
              <w:rPr>
                <w:rFonts w:ascii="Times New Roman" w:eastAsia="Calibri" w:hAnsi="Times New Roman" w:cs="Times New Roman"/>
                <w:sz w:val="20"/>
                <w:szCs w:val="20"/>
              </w:rPr>
              <w:t>еализация процедур корпоративного управления</w:t>
            </w:r>
          </w:p>
        </w:tc>
        <w:tc>
          <w:tcPr>
            <w:tcW w:w="1701" w:type="dxa"/>
          </w:tcPr>
          <w:p w14:paraId="1603E084" w14:textId="77777777" w:rsidR="00FA497F" w:rsidRPr="00EC411F" w:rsidRDefault="00FA497F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5" w:name="_Hlk131756841"/>
            <w:r w:rsidRPr="00EC4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управления</w:t>
            </w:r>
            <w:bookmarkEnd w:id="15"/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E792" w14:textId="77777777" w:rsidR="00FA497F" w:rsidRPr="00EC411F" w:rsidRDefault="00FA497F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87AF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фамилия, имя, отчество;</w:t>
            </w:r>
          </w:p>
          <w:p w14:paraId="382A0E87" w14:textId="77777777" w:rsidR="00FA497F" w:rsidRPr="00EC411F" w:rsidRDefault="00FA497F" w:rsidP="00FA497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EC411F">
              <w:rPr>
                <w:sz w:val="20"/>
                <w:szCs w:val="20"/>
              </w:rPr>
              <w:t>адрес электронной почты</w:t>
            </w:r>
          </w:p>
          <w:p w14:paraId="407C3599" w14:textId="77777777" w:rsidR="00FA497F" w:rsidRPr="00EC411F" w:rsidRDefault="00FA497F" w:rsidP="00F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FF47" w14:textId="77777777" w:rsidR="00FA497F" w:rsidRPr="00EC411F" w:rsidRDefault="00FA497F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38B0" w14:textId="77777777" w:rsidR="00FA497F" w:rsidRPr="00EC411F" w:rsidRDefault="00FA497F" w:rsidP="00F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41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5 лет после выхода члена из состава органа управления, а также в течение всего срока </w:t>
            </w:r>
            <w:r w:rsidRPr="00EC41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нахождения в составе Совета директоров </w:t>
            </w:r>
          </w:p>
        </w:tc>
        <w:tc>
          <w:tcPr>
            <w:tcW w:w="1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0C5B" w14:textId="77777777" w:rsidR="00FA497F" w:rsidRPr="000B0F73" w:rsidRDefault="00FA497F" w:rsidP="00FA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Уничтожение персональных данных, находящихся на машинных носителях информации, </w:t>
            </w: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выполняется средствами информационной системы (операционной системы, системы управления базами данных).</w:t>
            </w:r>
          </w:p>
          <w:p w14:paraId="62016F02" w14:textId="0B6FB336" w:rsidR="00FA497F" w:rsidRPr="00EC411F" w:rsidRDefault="00FA497F" w:rsidP="000B0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0F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</w:tc>
      </w:tr>
    </w:tbl>
    <w:p w14:paraId="3888FFDA" w14:textId="77777777" w:rsidR="00FD0B59" w:rsidRPr="00960EC2" w:rsidRDefault="00FD0B59" w:rsidP="00FD0B59">
      <w:pPr>
        <w:rPr>
          <w:sz w:val="20"/>
          <w:szCs w:val="20"/>
        </w:rPr>
      </w:pPr>
    </w:p>
    <w:p w14:paraId="71B65858" w14:textId="77777777" w:rsidR="00FD0B59" w:rsidRPr="00FD0B59" w:rsidRDefault="00FD0B59" w:rsidP="00FD0B59"/>
    <w:sectPr w:rsidR="00FD0B59" w:rsidRPr="00FD0B59" w:rsidSect="00650E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6A9C" w14:textId="77777777" w:rsidR="00F24B25" w:rsidRDefault="00F24B25" w:rsidP="00F24B25">
      <w:pPr>
        <w:spacing w:after="0" w:line="240" w:lineRule="auto"/>
      </w:pPr>
      <w:r>
        <w:separator/>
      </w:r>
    </w:p>
  </w:endnote>
  <w:endnote w:type="continuationSeparator" w:id="0">
    <w:p w14:paraId="3F8DEF1A" w14:textId="77777777" w:rsidR="00F24B25" w:rsidRDefault="00F24B25" w:rsidP="00F2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4A6" w14:textId="77777777" w:rsidR="00F24B25" w:rsidRDefault="00F24B25" w:rsidP="00F24B25">
      <w:pPr>
        <w:spacing w:after="0" w:line="240" w:lineRule="auto"/>
      </w:pPr>
      <w:r>
        <w:separator/>
      </w:r>
    </w:p>
  </w:footnote>
  <w:footnote w:type="continuationSeparator" w:id="0">
    <w:p w14:paraId="077A5F5C" w14:textId="77777777" w:rsidR="00F24B25" w:rsidRDefault="00F24B25" w:rsidP="00F2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B4"/>
    <w:multiLevelType w:val="hybridMultilevel"/>
    <w:tmpl w:val="DADCE2D8"/>
    <w:lvl w:ilvl="0" w:tplc="66286F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B32"/>
    <w:multiLevelType w:val="multilevel"/>
    <w:tmpl w:val="282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506B"/>
    <w:multiLevelType w:val="multilevel"/>
    <w:tmpl w:val="B4E8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92E6B"/>
    <w:multiLevelType w:val="hybridMultilevel"/>
    <w:tmpl w:val="04C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3B95"/>
    <w:multiLevelType w:val="multilevel"/>
    <w:tmpl w:val="18D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C4E8B"/>
    <w:multiLevelType w:val="hybridMultilevel"/>
    <w:tmpl w:val="F890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6834"/>
    <w:multiLevelType w:val="hybridMultilevel"/>
    <w:tmpl w:val="DEDE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2DC"/>
    <w:multiLevelType w:val="multilevel"/>
    <w:tmpl w:val="4AA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12468"/>
    <w:multiLevelType w:val="multilevel"/>
    <w:tmpl w:val="84A89348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5682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Restart w:val="2"/>
      <w:lvlText w:val="%1.%2.%5"/>
      <w:lvlJc w:val="left"/>
      <w:pPr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Restart w:val="2"/>
      <w:lvlText w:val="(%6)"/>
      <w:lvlJc w:val="left"/>
      <w:pPr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2"/>
      <w:lvlText w:val="%7."/>
      <w:lvlJc w:val="left"/>
      <w:pPr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lvlRestart w:val="1"/>
      <w:lvlText w:val="(%8)"/>
      <w:lvlJc w:val="left"/>
      <w:pPr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Restart w:val="4"/>
      <w:lvlText w:val="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35C20133"/>
    <w:multiLevelType w:val="multilevel"/>
    <w:tmpl w:val="82521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1710E9"/>
    <w:multiLevelType w:val="hybridMultilevel"/>
    <w:tmpl w:val="BCDC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3126"/>
    <w:multiLevelType w:val="multilevel"/>
    <w:tmpl w:val="632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431EE"/>
    <w:multiLevelType w:val="hybridMultilevel"/>
    <w:tmpl w:val="83945424"/>
    <w:lvl w:ilvl="0" w:tplc="66286F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9399C"/>
    <w:multiLevelType w:val="multilevel"/>
    <w:tmpl w:val="881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E7702"/>
    <w:multiLevelType w:val="multilevel"/>
    <w:tmpl w:val="D25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56FF6"/>
    <w:multiLevelType w:val="multilevel"/>
    <w:tmpl w:val="EE60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A5F02"/>
    <w:multiLevelType w:val="hybridMultilevel"/>
    <w:tmpl w:val="04CA3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86F3E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22344"/>
    <w:multiLevelType w:val="multilevel"/>
    <w:tmpl w:val="249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C1BF2"/>
    <w:multiLevelType w:val="hybridMultilevel"/>
    <w:tmpl w:val="744266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05F9A"/>
    <w:multiLevelType w:val="hybridMultilevel"/>
    <w:tmpl w:val="B258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B433B"/>
    <w:multiLevelType w:val="hybridMultilevel"/>
    <w:tmpl w:val="DDDAA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5"/>
  </w:num>
  <w:num w:numId="5">
    <w:abstractNumId w:val="11"/>
  </w:num>
  <w:num w:numId="6">
    <w:abstractNumId w:val="13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8"/>
  </w:num>
  <w:num w:numId="12">
    <w:abstractNumId w:val="1"/>
  </w:num>
  <w:num w:numId="13">
    <w:abstractNumId w:val="6"/>
  </w:num>
  <w:num w:numId="14">
    <w:abstractNumId w:val="3"/>
  </w:num>
  <w:num w:numId="15">
    <w:abstractNumId w:val="5"/>
  </w:num>
  <w:num w:numId="16">
    <w:abstractNumId w:val="8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6F"/>
    <w:rsid w:val="00021409"/>
    <w:rsid w:val="000228FA"/>
    <w:rsid w:val="0002331C"/>
    <w:rsid w:val="00034197"/>
    <w:rsid w:val="00036593"/>
    <w:rsid w:val="00043D56"/>
    <w:rsid w:val="000522CB"/>
    <w:rsid w:val="00091106"/>
    <w:rsid w:val="000934DE"/>
    <w:rsid w:val="000B0F73"/>
    <w:rsid w:val="000C597A"/>
    <w:rsid w:val="000F56E9"/>
    <w:rsid w:val="00124DEF"/>
    <w:rsid w:val="00125D6A"/>
    <w:rsid w:val="00165ED3"/>
    <w:rsid w:val="001A2F71"/>
    <w:rsid w:val="001B45DE"/>
    <w:rsid w:val="001C1F12"/>
    <w:rsid w:val="00236F14"/>
    <w:rsid w:val="00260C24"/>
    <w:rsid w:val="002B02D4"/>
    <w:rsid w:val="002C7546"/>
    <w:rsid w:val="002D51F0"/>
    <w:rsid w:val="00314DA0"/>
    <w:rsid w:val="0033625B"/>
    <w:rsid w:val="0035666B"/>
    <w:rsid w:val="00373E26"/>
    <w:rsid w:val="003B78F9"/>
    <w:rsid w:val="003C2891"/>
    <w:rsid w:val="003E452D"/>
    <w:rsid w:val="00413686"/>
    <w:rsid w:val="00416DCD"/>
    <w:rsid w:val="00467C0F"/>
    <w:rsid w:val="004711EE"/>
    <w:rsid w:val="00483B4D"/>
    <w:rsid w:val="004A1759"/>
    <w:rsid w:val="004A2A2C"/>
    <w:rsid w:val="004A2B59"/>
    <w:rsid w:val="004F45CA"/>
    <w:rsid w:val="00522162"/>
    <w:rsid w:val="0052432C"/>
    <w:rsid w:val="00546B12"/>
    <w:rsid w:val="0055723F"/>
    <w:rsid w:val="00650E06"/>
    <w:rsid w:val="0068733C"/>
    <w:rsid w:val="006D501D"/>
    <w:rsid w:val="006F3D02"/>
    <w:rsid w:val="00704EC3"/>
    <w:rsid w:val="00711CA4"/>
    <w:rsid w:val="00736E34"/>
    <w:rsid w:val="00774B40"/>
    <w:rsid w:val="00782C1D"/>
    <w:rsid w:val="007911D4"/>
    <w:rsid w:val="007A05C9"/>
    <w:rsid w:val="007A5CD3"/>
    <w:rsid w:val="007B238D"/>
    <w:rsid w:val="007B65C9"/>
    <w:rsid w:val="007C1C87"/>
    <w:rsid w:val="007C6891"/>
    <w:rsid w:val="007E675B"/>
    <w:rsid w:val="007F5E7A"/>
    <w:rsid w:val="00811C8B"/>
    <w:rsid w:val="008426F5"/>
    <w:rsid w:val="00875DA8"/>
    <w:rsid w:val="008E79FE"/>
    <w:rsid w:val="008F4F8B"/>
    <w:rsid w:val="0092059C"/>
    <w:rsid w:val="00941A51"/>
    <w:rsid w:val="00960EC2"/>
    <w:rsid w:val="009825DA"/>
    <w:rsid w:val="0099046F"/>
    <w:rsid w:val="00990926"/>
    <w:rsid w:val="009A3B00"/>
    <w:rsid w:val="009F65E1"/>
    <w:rsid w:val="009F6C9A"/>
    <w:rsid w:val="00A1159C"/>
    <w:rsid w:val="00A123E1"/>
    <w:rsid w:val="00A50D47"/>
    <w:rsid w:val="00A811C6"/>
    <w:rsid w:val="00AA574D"/>
    <w:rsid w:val="00AD6FB1"/>
    <w:rsid w:val="00AE15C4"/>
    <w:rsid w:val="00B228C0"/>
    <w:rsid w:val="00B27817"/>
    <w:rsid w:val="00B35CFD"/>
    <w:rsid w:val="00B44099"/>
    <w:rsid w:val="00B52FD6"/>
    <w:rsid w:val="00BD0235"/>
    <w:rsid w:val="00BE61CA"/>
    <w:rsid w:val="00C048ED"/>
    <w:rsid w:val="00C179CF"/>
    <w:rsid w:val="00C274B5"/>
    <w:rsid w:val="00C55943"/>
    <w:rsid w:val="00C5796B"/>
    <w:rsid w:val="00C84515"/>
    <w:rsid w:val="00C932EE"/>
    <w:rsid w:val="00C97BD6"/>
    <w:rsid w:val="00CC303E"/>
    <w:rsid w:val="00CF2C1B"/>
    <w:rsid w:val="00D3313D"/>
    <w:rsid w:val="00D55C9A"/>
    <w:rsid w:val="00D73794"/>
    <w:rsid w:val="00D91DD9"/>
    <w:rsid w:val="00E45E40"/>
    <w:rsid w:val="00E65411"/>
    <w:rsid w:val="00EB7361"/>
    <w:rsid w:val="00EC382C"/>
    <w:rsid w:val="00EC411F"/>
    <w:rsid w:val="00ED3D32"/>
    <w:rsid w:val="00EE7911"/>
    <w:rsid w:val="00F24B25"/>
    <w:rsid w:val="00F51775"/>
    <w:rsid w:val="00F63858"/>
    <w:rsid w:val="00F66414"/>
    <w:rsid w:val="00F77E45"/>
    <w:rsid w:val="00F830F6"/>
    <w:rsid w:val="00F929A8"/>
    <w:rsid w:val="00FA497F"/>
    <w:rsid w:val="00FA5575"/>
    <w:rsid w:val="00FD0B59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2F7"/>
  <w15:chartTrackingRefBased/>
  <w15:docId w15:val="{A69A0319-4B27-4976-A5DE-D47B39ED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046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04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046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9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6E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greement13">
    <w:name w:val="Agreement_1_3"/>
    <w:basedOn w:val="a"/>
    <w:next w:val="a8"/>
    <w:link w:val="Agreement13Char"/>
    <w:rsid w:val="00736E34"/>
    <w:pPr>
      <w:spacing w:before="240" w:after="24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greement13Char">
    <w:name w:val="Agreement_1_3 Char"/>
    <w:link w:val="Agreement13"/>
    <w:rsid w:val="00736E3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736E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36E34"/>
  </w:style>
  <w:style w:type="paragraph" w:styleId="aa">
    <w:name w:val="annotation subject"/>
    <w:basedOn w:val="a4"/>
    <w:next w:val="a4"/>
    <w:link w:val="ab"/>
    <w:uiPriority w:val="99"/>
    <w:semiHidden/>
    <w:unhideWhenUsed/>
    <w:rsid w:val="00782C1D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82C1D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0228FA"/>
    <w:rPr>
      <w:b/>
      <w:bCs/>
    </w:rPr>
  </w:style>
  <w:style w:type="character" w:styleId="ad">
    <w:name w:val="Hyperlink"/>
    <w:basedOn w:val="a0"/>
    <w:uiPriority w:val="99"/>
    <w:unhideWhenUsed/>
    <w:rsid w:val="000934DE"/>
    <w:rPr>
      <w:color w:val="0000FF"/>
      <w:u w:val="single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Шаг процесса,Абзац 1,lp"/>
    <w:basedOn w:val="a"/>
    <w:link w:val="af"/>
    <w:qFormat/>
    <w:rsid w:val="000934DE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3B78F9"/>
    <w:rPr>
      <w:color w:val="954F72" w:themeColor="followedHyperlink"/>
      <w:u w:val="single"/>
    </w:rPr>
  </w:style>
  <w:style w:type="paragraph" w:customStyle="1" w:styleId="Agreement19">
    <w:name w:val="Agreement_1_9"/>
    <w:basedOn w:val="a"/>
    <w:next w:val="a8"/>
    <w:rsid w:val="00A50D47"/>
    <w:pPr>
      <w:spacing w:before="240" w:after="240" w:line="240" w:lineRule="auto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8">
    <w:name w:val="Agreement_1_8"/>
    <w:basedOn w:val="a"/>
    <w:next w:val="a8"/>
    <w:rsid w:val="00A50D47"/>
    <w:pPr>
      <w:spacing w:before="240" w:after="240" w:line="240" w:lineRule="auto"/>
      <w:ind w:left="1440" w:hanging="72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7">
    <w:name w:val="Agreement_1_7"/>
    <w:basedOn w:val="a"/>
    <w:next w:val="a8"/>
    <w:rsid w:val="00A50D47"/>
    <w:pPr>
      <w:suppressAutoHyphens/>
      <w:spacing w:before="240" w:after="240" w:line="24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6">
    <w:name w:val="Agreement_1_6"/>
    <w:basedOn w:val="a"/>
    <w:next w:val="2"/>
    <w:rsid w:val="00A50D47"/>
    <w:pPr>
      <w:suppressAutoHyphens/>
      <w:spacing w:before="240" w:after="240" w:line="240" w:lineRule="auto"/>
      <w:ind w:left="2160" w:hanging="72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5">
    <w:name w:val="Agreement_1_5"/>
    <w:basedOn w:val="a"/>
    <w:next w:val="a8"/>
    <w:rsid w:val="00A50D47"/>
    <w:pPr>
      <w:spacing w:before="240" w:after="240" w:line="240" w:lineRule="auto"/>
      <w:ind w:left="1440" w:hanging="72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4">
    <w:name w:val="Agreement_1_4"/>
    <w:basedOn w:val="a"/>
    <w:next w:val="a8"/>
    <w:rsid w:val="00A50D47"/>
    <w:pPr>
      <w:spacing w:before="240" w:after="240" w:line="24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2">
    <w:name w:val="Agreement_1_2"/>
    <w:basedOn w:val="a"/>
    <w:next w:val="a8"/>
    <w:rsid w:val="00A50D47"/>
    <w:pPr>
      <w:spacing w:before="240" w:after="24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1">
    <w:name w:val="Agreement_1_1"/>
    <w:basedOn w:val="a"/>
    <w:next w:val="a8"/>
    <w:rsid w:val="00A50D47"/>
    <w:pPr>
      <w:keepNext/>
      <w:spacing w:before="240"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50D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50D47"/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e"/>
    <w:qFormat/>
    <w:rsid w:val="00F24B25"/>
  </w:style>
  <w:style w:type="character" w:styleId="af1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,fr"/>
    <w:basedOn w:val="a0"/>
    <w:uiPriority w:val="99"/>
    <w:qFormat/>
    <w:rsid w:val="00F24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a.2gi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5B82-EABC-4D9C-B6EF-026F9E5E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Лепс Анастасия Артуровна</cp:lastModifiedBy>
  <cp:revision>6</cp:revision>
  <dcterms:created xsi:type="dcterms:W3CDTF">2025-08-21T05:39:00Z</dcterms:created>
  <dcterms:modified xsi:type="dcterms:W3CDTF">2025-08-21T08:53:00Z</dcterms:modified>
</cp:coreProperties>
</file>