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77CC1" w14:textId="2A4146DE" w:rsidR="00895C11" w:rsidRPr="006A4890" w:rsidRDefault="00BF5B64" w:rsidP="0049766C">
      <w:pPr>
        <w:pStyle w:val="ConsPlusNormal"/>
        <w:ind w:firstLine="709"/>
        <w:jc w:val="center"/>
        <w:rPr>
          <w:rFonts w:ascii="Times New Roman" w:hAnsi="Times New Roman" w:cs="Times New Roman"/>
          <w:b/>
          <w:color w:val="000000" w:themeColor="text1"/>
          <w:sz w:val="24"/>
          <w:szCs w:val="24"/>
        </w:rPr>
      </w:pPr>
      <w:r>
        <w:fldChar w:fldCharType="begin"/>
      </w:r>
      <w:r>
        <w:instrText xml:space="preserve"> HYPERLINK "consultantplus://offline/ref=F8830F8A09A286EB314C7FAFFD6EA224A36822681976817EB6B49873C35C16768E227AF0C2E8B68ED0C1490A47ED50C97823BD6183CD105EgAr4E" \h </w:instrText>
      </w:r>
      <w:r>
        <w:fldChar w:fldCharType="separate"/>
      </w:r>
      <w:r w:rsidR="008036CE" w:rsidRPr="006A4890">
        <w:rPr>
          <w:rFonts w:ascii="Times New Roman" w:hAnsi="Times New Roman" w:cs="Times New Roman"/>
          <w:b/>
          <w:color w:val="000000" w:themeColor="text1"/>
          <w:sz w:val="24"/>
          <w:szCs w:val="24"/>
        </w:rPr>
        <w:t>Договор подряда</w:t>
      </w:r>
      <w:r>
        <w:rPr>
          <w:rFonts w:ascii="Times New Roman" w:hAnsi="Times New Roman" w:cs="Times New Roman"/>
          <w:b/>
          <w:color w:val="000000" w:themeColor="text1"/>
          <w:sz w:val="24"/>
          <w:szCs w:val="24"/>
        </w:rPr>
        <w:fldChar w:fldCharType="end"/>
      </w:r>
      <w:r w:rsidR="008036CE" w:rsidRPr="006A4890">
        <w:rPr>
          <w:rFonts w:ascii="Times New Roman" w:hAnsi="Times New Roman" w:cs="Times New Roman"/>
          <w:b/>
          <w:color w:val="000000" w:themeColor="text1"/>
          <w:sz w:val="24"/>
          <w:szCs w:val="24"/>
        </w:rPr>
        <w:t xml:space="preserve"> </w:t>
      </w:r>
    </w:p>
    <w:p w14:paraId="63027FD2" w14:textId="01528150" w:rsidR="008036CE" w:rsidRPr="006A4890" w:rsidRDefault="00895C11" w:rsidP="0049766C">
      <w:pPr>
        <w:pStyle w:val="ConsPlusNormal"/>
        <w:ind w:firstLine="709"/>
        <w:jc w:val="center"/>
        <w:rPr>
          <w:rFonts w:ascii="Times New Roman" w:hAnsi="Times New Roman" w:cs="Times New Roman"/>
          <w:color w:val="000000" w:themeColor="text1"/>
          <w:sz w:val="24"/>
          <w:szCs w:val="24"/>
        </w:rPr>
      </w:pPr>
      <w:r w:rsidRPr="006A4890">
        <w:rPr>
          <w:rFonts w:ascii="Times New Roman" w:hAnsi="Times New Roman" w:cs="Times New Roman"/>
          <w:b/>
          <w:color w:val="000000" w:themeColor="text1"/>
          <w:sz w:val="24"/>
          <w:szCs w:val="24"/>
        </w:rPr>
        <w:t>на выполнение строительно-монтажных и ремонтных работ</w:t>
      </w:r>
    </w:p>
    <w:p w14:paraId="71EE8529" w14:textId="77777777" w:rsidR="008036CE" w:rsidRPr="006A4890" w:rsidRDefault="008036CE" w:rsidP="0049766C">
      <w:pPr>
        <w:pStyle w:val="ConsPlusNormal"/>
        <w:ind w:firstLine="709"/>
        <w:jc w:val="both"/>
        <w:rPr>
          <w:rFonts w:ascii="Times New Roman" w:hAnsi="Times New Roman" w:cs="Times New Roman"/>
          <w:color w:val="000000" w:themeColor="text1"/>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211"/>
        <w:gridCol w:w="5213"/>
      </w:tblGrid>
      <w:tr w:rsidR="008036CE" w:rsidRPr="006A4890" w14:paraId="335558A3" w14:textId="77777777" w:rsidTr="002768F8">
        <w:tc>
          <w:tcPr>
            <w:tcW w:w="4677" w:type="dxa"/>
            <w:tcBorders>
              <w:top w:val="nil"/>
              <w:left w:val="nil"/>
              <w:bottom w:val="nil"/>
              <w:right w:val="nil"/>
            </w:tcBorders>
          </w:tcPr>
          <w:p w14:paraId="667768FB" w14:textId="77777777" w:rsidR="008036CE" w:rsidRPr="006A4890" w:rsidRDefault="008036CE" w:rsidP="0049766C">
            <w:pPr>
              <w:pStyle w:val="ConsPlusNormal"/>
              <w:ind w:firstLine="709"/>
              <w:rPr>
                <w:rFonts w:ascii="Times New Roman" w:hAnsi="Times New Roman" w:cs="Times New Roman"/>
                <w:color w:val="000000" w:themeColor="text1"/>
                <w:sz w:val="24"/>
                <w:szCs w:val="24"/>
              </w:rPr>
            </w:pPr>
            <w:r w:rsidRPr="006A4890">
              <w:rPr>
                <w:rFonts w:ascii="Times New Roman" w:hAnsi="Times New Roman" w:cs="Times New Roman"/>
                <w:color w:val="000000" w:themeColor="text1"/>
                <w:sz w:val="24"/>
                <w:szCs w:val="24"/>
              </w:rPr>
              <w:t>г. </w:t>
            </w:r>
            <w:r w:rsidR="002768F8" w:rsidRPr="006A4890">
              <w:rPr>
                <w:rFonts w:ascii="Times New Roman" w:hAnsi="Times New Roman" w:cs="Times New Roman"/>
                <w:color w:val="000000" w:themeColor="text1"/>
                <w:sz w:val="24"/>
                <w:szCs w:val="24"/>
              </w:rPr>
              <w:t>Новосибирск</w:t>
            </w:r>
          </w:p>
        </w:tc>
        <w:tc>
          <w:tcPr>
            <w:tcW w:w="4678" w:type="dxa"/>
            <w:tcBorders>
              <w:top w:val="nil"/>
              <w:left w:val="nil"/>
              <w:bottom w:val="nil"/>
              <w:right w:val="nil"/>
            </w:tcBorders>
          </w:tcPr>
          <w:p w14:paraId="0E036564" w14:textId="4D6D6EB1" w:rsidR="008036CE" w:rsidRPr="006A4890" w:rsidRDefault="00895C11" w:rsidP="0049766C">
            <w:pPr>
              <w:pStyle w:val="ConsPlusNormal"/>
              <w:ind w:firstLine="709"/>
              <w:jc w:val="right"/>
              <w:rPr>
                <w:rFonts w:ascii="Times New Roman" w:hAnsi="Times New Roman" w:cs="Times New Roman"/>
                <w:color w:val="000000" w:themeColor="text1"/>
                <w:sz w:val="24"/>
                <w:szCs w:val="24"/>
              </w:rPr>
            </w:pPr>
            <w:r w:rsidRPr="006A4890">
              <w:rPr>
                <w:rFonts w:ascii="Times New Roman" w:hAnsi="Times New Roman" w:cs="Times New Roman"/>
                <w:color w:val="000000" w:themeColor="text1"/>
                <w:sz w:val="24"/>
                <w:szCs w:val="24"/>
              </w:rPr>
              <w:t>«</w:t>
            </w:r>
            <w:r w:rsidR="008036CE" w:rsidRPr="006A4890">
              <w:rPr>
                <w:rFonts w:ascii="Times New Roman" w:hAnsi="Times New Roman" w:cs="Times New Roman"/>
                <w:color w:val="000000" w:themeColor="text1"/>
                <w:sz w:val="24"/>
                <w:szCs w:val="24"/>
              </w:rPr>
              <w:t>__</w:t>
            </w:r>
            <w:r w:rsidRPr="006A4890">
              <w:rPr>
                <w:rFonts w:ascii="Times New Roman" w:hAnsi="Times New Roman" w:cs="Times New Roman"/>
                <w:color w:val="000000" w:themeColor="text1"/>
                <w:sz w:val="24"/>
                <w:szCs w:val="24"/>
              </w:rPr>
              <w:t>_»</w:t>
            </w:r>
            <w:r w:rsidR="008036CE" w:rsidRPr="006A4890">
              <w:rPr>
                <w:rFonts w:ascii="Times New Roman" w:hAnsi="Times New Roman" w:cs="Times New Roman"/>
                <w:color w:val="000000" w:themeColor="text1"/>
                <w:sz w:val="24"/>
                <w:szCs w:val="24"/>
              </w:rPr>
              <w:t>_________ ____ г.</w:t>
            </w:r>
          </w:p>
        </w:tc>
      </w:tr>
      <w:tr w:rsidR="002768F8" w:rsidRPr="006A4890" w14:paraId="14C4E986" w14:textId="77777777" w:rsidTr="002768F8">
        <w:tc>
          <w:tcPr>
            <w:tcW w:w="4677" w:type="dxa"/>
            <w:tcBorders>
              <w:top w:val="nil"/>
              <w:left w:val="nil"/>
              <w:bottom w:val="nil"/>
              <w:right w:val="nil"/>
            </w:tcBorders>
          </w:tcPr>
          <w:p w14:paraId="6C363E9A" w14:textId="77777777" w:rsidR="002768F8" w:rsidRPr="006A4890" w:rsidRDefault="002768F8" w:rsidP="0049766C">
            <w:pPr>
              <w:pStyle w:val="ConsPlusNormal"/>
              <w:ind w:firstLine="709"/>
              <w:rPr>
                <w:rFonts w:ascii="Times New Roman" w:hAnsi="Times New Roman" w:cs="Times New Roman"/>
                <w:color w:val="000000" w:themeColor="text1"/>
                <w:sz w:val="24"/>
                <w:szCs w:val="24"/>
              </w:rPr>
            </w:pPr>
          </w:p>
        </w:tc>
        <w:tc>
          <w:tcPr>
            <w:tcW w:w="4678" w:type="dxa"/>
            <w:tcBorders>
              <w:top w:val="nil"/>
              <w:left w:val="nil"/>
              <w:bottom w:val="nil"/>
              <w:right w:val="nil"/>
            </w:tcBorders>
          </w:tcPr>
          <w:p w14:paraId="780C8E88" w14:textId="77777777" w:rsidR="002768F8" w:rsidRPr="006A4890" w:rsidRDefault="002768F8" w:rsidP="0049766C">
            <w:pPr>
              <w:pStyle w:val="ConsPlusNormal"/>
              <w:ind w:firstLine="709"/>
              <w:jc w:val="right"/>
              <w:rPr>
                <w:rFonts w:ascii="Times New Roman" w:hAnsi="Times New Roman" w:cs="Times New Roman"/>
                <w:color w:val="000000" w:themeColor="text1"/>
                <w:sz w:val="24"/>
                <w:szCs w:val="24"/>
              </w:rPr>
            </w:pPr>
          </w:p>
        </w:tc>
      </w:tr>
    </w:tbl>
    <w:p w14:paraId="613F85BB" w14:textId="336A82D2" w:rsidR="002768F8" w:rsidRPr="006A4890" w:rsidRDefault="002768F8" w:rsidP="0049766C">
      <w:pPr>
        <w:pStyle w:val="ConsPlusNormal"/>
        <w:ind w:firstLine="709"/>
        <w:jc w:val="both"/>
        <w:rPr>
          <w:rFonts w:ascii="Times New Roman" w:hAnsi="Times New Roman" w:cs="Times New Roman"/>
          <w:color w:val="000000" w:themeColor="text1"/>
          <w:sz w:val="24"/>
          <w:szCs w:val="24"/>
        </w:rPr>
      </w:pPr>
      <w:r w:rsidRPr="00CF1287">
        <w:rPr>
          <w:rFonts w:ascii="Times New Roman" w:hAnsi="Times New Roman" w:cs="Times New Roman"/>
          <w:b/>
          <w:bCs/>
          <w:color w:val="000000" w:themeColor="text1"/>
          <w:sz w:val="24"/>
          <w:szCs w:val="24"/>
        </w:rPr>
        <w:t>Общество с ограниченной ответственностью «</w:t>
      </w:r>
      <w:r w:rsidR="00D66AEA" w:rsidRPr="00CF1287">
        <w:rPr>
          <w:rFonts w:ascii="Times New Roman" w:hAnsi="Times New Roman" w:cs="Times New Roman"/>
          <w:b/>
          <w:bCs/>
          <w:color w:val="000000" w:themeColor="text1"/>
          <w:sz w:val="24"/>
          <w:szCs w:val="24"/>
        </w:rPr>
        <w:t>ДубльГИС</w:t>
      </w:r>
      <w:r w:rsidRPr="00CF1287">
        <w:rPr>
          <w:rFonts w:ascii="Times New Roman" w:hAnsi="Times New Roman" w:cs="Times New Roman"/>
          <w:b/>
          <w:bCs/>
          <w:color w:val="000000" w:themeColor="text1"/>
          <w:sz w:val="24"/>
          <w:szCs w:val="24"/>
        </w:rPr>
        <w:t>»,</w:t>
      </w:r>
      <w:r w:rsidRPr="006A4890">
        <w:rPr>
          <w:rFonts w:ascii="Times New Roman" w:hAnsi="Times New Roman" w:cs="Times New Roman"/>
          <w:color w:val="000000" w:themeColor="text1"/>
          <w:sz w:val="24"/>
          <w:szCs w:val="24"/>
        </w:rPr>
        <w:t xml:space="preserve"> именуемое в дальнейшем «Заказчик», в лице ___________________ _______________________, действующего на основании ____________________________, с одной стороны, и </w:t>
      </w:r>
    </w:p>
    <w:p w14:paraId="5CFA3EC8" w14:textId="07F4FDE9" w:rsidR="008036CE" w:rsidRPr="006A4890" w:rsidRDefault="00545F4D" w:rsidP="0049766C">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Индивидуальный предприниматель/Юридическое лицо,</w:t>
      </w:r>
      <w:r w:rsidR="002768F8" w:rsidRPr="006A4890">
        <w:rPr>
          <w:rFonts w:ascii="Times New Roman" w:hAnsi="Times New Roman" w:cs="Times New Roman"/>
          <w:color w:val="000000" w:themeColor="text1"/>
          <w:sz w:val="24"/>
          <w:szCs w:val="24"/>
        </w:rPr>
        <w:t xml:space="preserve"> именуемое в дальнейшем «Подрядчик», в лице ___________________ _______________________, действующего на основании ____________________________, с другой стороны, </w:t>
      </w:r>
      <w:r w:rsidR="001F3891" w:rsidRPr="006A4890">
        <w:rPr>
          <w:rFonts w:ascii="Times New Roman" w:hAnsi="Times New Roman" w:cs="Times New Roman"/>
          <w:color w:val="000000" w:themeColor="text1"/>
          <w:sz w:val="24"/>
          <w:szCs w:val="24"/>
        </w:rPr>
        <w:t xml:space="preserve">совместно именуемые Стороны, </w:t>
      </w:r>
      <w:r w:rsidR="002768F8" w:rsidRPr="006A4890">
        <w:rPr>
          <w:rFonts w:ascii="Times New Roman" w:hAnsi="Times New Roman" w:cs="Times New Roman"/>
          <w:color w:val="000000" w:themeColor="text1"/>
          <w:sz w:val="24"/>
          <w:szCs w:val="24"/>
        </w:rPr>
        <w:t>заключили настоящий договор (далее по тексту – «Договор») о нижеследующем:</w:t>
      </w:r>
    </w:p>
    <w:p w14:paraId="0747756C" w14:textId="77777777" w:rsidR="002768F8" w:rsidRPr="006A4890" w:rsidRDefault="002768F8" w:rsidP="0049766C">
      <w:pPr>
        <w:pStyle w:val="ConsPlusNormal"/>
        <w:ind w:firstLine="709"/>
        <w:jc w:val="both"/>
        <w:rPr>
          <w:rFonts w:ascii="Times New Roman" w:hAnsi="Times New Roman" w:cs="Times New Roman"/>
          <w:color w:val="000000" w:themeColor="text1"/>
          <w:sz w:val="24"/>
          <w:szCs w:val="24"/>
        </w:rPr>
      </w:pPr>
    </w:p>
    <w:p w14:paraId="5B705FE3" w14:textId="313C0F3B" w:rsidR="00BA3224" w:rsidRPr="006A4890" w:rsidRDefault="00BA3224" w:rsidP="0049766C">
      <w:pPr>
        <w:pStyle w:val="ConsPlusNormal"/>
        <w:numPr>
          <w:ilvl w:val="0"/>
          <w:numId w:val="2"/>
        </w:numPr>
        <w:ind w:left="0" w:firstLine="709"/>
        <w:jc w:val="center"/>
        <w:outlineLvl w:val="0"/>
        <w:rPr>
          <w:rFonts w:ascii="Times New Roman" w:hAnsi="Times New Roman" w:cs="Times New Roman"/>
          <w:b/>
          <w:bCs/>
          <w:color w:val="000000" w:themeColor="text1"/>
          <w:sz w:val="24"/>
          <w:szCs w:val="24"/>
        </w:rPr>
      </w:pPr>
      <w:r w:rsidRPr="006A4890">
        <w:rPr>
          <w:rFonts w:ascii="Times New Roman" w:hAnsi="Times New Roman" w:cs="Times New Roman"/>
          <w:b/>
          <w:bCs/>
          <w:color w:val="000000" w:themeColor="text1"/>
          <w:sz w:val="24"/>
          <w:szCs w:val="24"/>
        </w:rPr>
        <w:t>Предмет Договора</w:t>
      </w:r>
    </w:p>
    <w:p w14:paraId="4881A8F8" w14:textId="77777777" w:rsidR="00634890" w:rsidRPr="006A4890" w:rsidRDefault="00634890" w:rsidP="0049766C">
      <w:pPr>
        <w:pStyle w:val="ConsPlusNormal"/>
        <w:ind w:firstLine="709"/>
        <w:outlineLvl w:val="0"/>
        <w:rPr>
          <w:rFonts w:ascii="Times New Roman" w:hAnsi="Times New Roman" w:cs="Times New Roman"/>
          <w:b/>
          <w:bCs/>
          <w:color w:val="000000" w:themeColor="text1"/>
          <w:sz w:val="24"/>
          <w:szCs w:val="24"/>
        </w:rPr>
      </w:pPr>
    </w:p>
    <w:p w14:paraId="011B7564" w14:textId="67474649" w:rsidR="00BA3224" w:rsidRPr="006A4890" w:rsidRDefault="00BA3224" w:rsidP="0049766C">
      <w:pPr>
        <w:pStyle w:val="ConsPlusNormal"/>
        <w:ind w:firstLine="709"/>
        <w:jc w:val="both"/>
        <w:rPr>
          <w:rFonts w:ascii="Times New Roman" w:hAnsi="Times New Roman" w:cs="Times New Roman"/>
          <w:sz w:val="24"/>
          <w:szCs w:val="24"/>
        </w:rPr>
      </w:pPr>
      <w:bookmarkStart w:id="0" w:name="P19"/>
      <w:bookmarkEnd w:id="0"/>
      <w:r w:rsidRPr="006A4890">
        <w:rPr>
          <w:rFonts w:ascii="Times New Roman" w:hAnsi="Times New Roman" w:cs="Times New Roman"/>
          <w:color w:val="000000" w:themeColor="text1"/>
          <w:sz w:val="24"/>
          <w:szCs w:val="24"/>
        </w:rPr>
        <w:t xml:space="preserve">1.1. Подрядчик обязуется в установленный Договором срок выполнить </w:t>
      </w:r>
      <w:r w:rsidR="00483B4C" w:rsidRPr="006A4890">
        <w:rPr>
          <w:rFonts w:ascii="Times New Roman" w:hAnsi="Times New Roman" w:cs="Times New Roman"/>
          <w:color w:val="000000" w:themeColor="text1"/>
          <w:sz w:val="24"/>
          <w:szCs w:val="24"/>
        </w:rPr>
        <w:t xml:space="preserve">строительно-монтажные и ремонтные </w:t>
      </w:r>
      <w:r w:rsidRPr="006A4890">
        <w:rPr>
          <w:rFonts w:ascii="Times New Roman" w:hAnsi="Times New Roman" w:cs="Times New Roman"/>
          <w:color w:val="000000" w:themeColor="text1"/>
          <w:sz w:val="24"/>
          <w:szCs w:val="24"/>
        </w:rPr>
        <w:t xml:space="preserve">работы _______________ (далее - </w:t>
      </w:r>
      <w:r w:rsidR="00895C11" w:rsidRPr="006A4890">
        <w:rPr>
          <w:rFonts w:ascii="Times New Roman" w:hAnsi="Times New Roman" w:cs="Times New Roman"/>
          <w:color w:val="000000" w:themeColor="text1"/>
          <w:sz w:val="24"/>
          <w:szCs w:val="24"/>
        </w:rPr>
        <w:t>Объект</w:t>
      </w:r>
      <w:r w:rsidRPr="006A4890">
        <w:rPr>
          <w:rFonts w:ascii="Times New Roman" w:hAnsi="Times New Roman" w:cs="Times New Roman"/>
          <w:color w:val="000000" w:themeColor="text1"/>
          <w:sz w:val="24"/>
          <w:szCs w:val="24"/>
        </w:rPr>
        <w:t xml:space="preserve">), расположенного по адресу: _____________________, в соответствии с </w:t>
      </w:r>
      <w:r w:rsidRPr="006A4890">
        <w:rPr>
          <w:rFonts w:ascii="Times New Roman" w:hAnsi="Times New Roman" w:cs="Times New Roman"/>
          <w:sz w:val="24"/>
          <w:szCs w:val="24"/>
        </w:rPr>
        <w:t>условиями настоящего Договора и приложениями к нему, а Заказчик обязуется принять результат выполненных работ и уплатить обусловленную цену в порядке и сроки, установленные настоящим Договором.</w:t>
      </w:r>
    </w:p>
    <w:p w14:paraId="15731C5A" w14:textId="5CBD8CBD" w:rsidR="00BA3224" w:rsidRDefault="00BA3224" w:rsidP="0049766C">
      <w:pPr>
        <w:pStyle w:val="ConsPlusNormal"/>
        <w:ind w:firstLine="709"/>
        <w:jc w:val="both"/>
        <w:rPr>
          <w:rFonts w:ascii="Times New Roman" w:hAnsi="Times New Roman" w:cs="Times New Roman"/>
          <w:sz w:val="24"/>
          <w:szCs w:val="24"/>
        </w:rPr>
      </w:pPr>
      <w:r w:rsidRPr="006A4890">
        <w:rPr>
          <w:rFonts w:ascii="Times New Roman" w:hAnsi="Times New Roman" w:cs="Times New Roman"/>
          <w:sz w:val="24"/>
          <w:szCs w:val="24"/>
        </w:rPr>
        <w:t xml:space="preserve">1.2. Виды работ, производимые Подрядчиком, устанавливаются в </w:t>
      </w:r>
      <w:r w:rsidR="006F0146" w:rsidRPr="006A4890">
        <w:rPr>
          <w:rFonts w:ascii="Times New Roman" w:hAnsi="Times New Roman" w:cs="Times New Roman"/>
          <w:sz w:val="24"/>
          <w:szCs w:val="24"/>
        </w:rPr>
        <w:t>л</w:t>
      </w:r>
      <w:r w:rsidR="00483B4C" w:rsidRPr="006A4890">
        <w:rPr>
          <w:rFonts w:ascii="Times New Roman" w:hAnsi="Times New Roman" w:cs="Times New Roman"/>
          <w:sz w:val="24"/>
          <w:szCs w:val="24"/>
        </w:rPr>
        <w:t>окальном сметном расчете</w:t>
      </w:r>
      <w:r w:rsidR="006F0146" w:rsidRPr="006A4890">
        <w:rPr>
          <w:rFonts w:ascii="Times New Roman" w:hAnsi="Times New Roman" w:cs="Times New Roman"/>
          <w:sz w:val="24"/>
          <w:szCs w:val="24"/>
        </w:rPr>
        <w:t xml:space="preserve">, являющимся </w:t>
      </w:r>
      <w:r w:rsidRPr="006A4890">
        <w:rPr>
          <w:rFonts w:ascii="Times New Roman" w:hAnsi="Times New Roman" w:cs="Times New Roman"/>
          <w:sz w:val="24"/>
          <w:szCs w:val="24"/>
        </w:rPr>
        <w:t>Приложение</w:t>
      </w:r>
      <w:r w:rsidR="006F0146" w:rsidRPr="006A4890">
        <w:rPr>
          <w:rFonts w:ascii="Times New Roman" w:hAnsi="Times New Roman" w:cs="Times New Roman"/>
          <w:sz w:val="24"/>
          <w:szCs w:val="24"/>
        </w:rPr>
        <w:t xml:space="preserve">м </w:t>
      </w:r>
      <w:r w:rsidRPr="006A4890">
        <w:rPr>
          <w:rFonts w:ascii="Times New Roman" w:hAnsi="Times New Roman" w:cs="Times New Roman"/>
          <w:sz w:val="24"/>
          <w:szCs w:val="24"/>
        </w:rPr>
        <w:t>к настоящему Договору</w:t>
      </w:r>
      <w:r w:rsidR="006F0146" w:rsidRPr="006A4890">
        <w:rPr>
          <w:rFonts w:ascii="Times New Roman" w:hAnsi="Times New Roman" w:cs="Times New Roman"/>
          <w:sz w:val="24"/>
          <w:szCs w:val="24"/>
        </w:rPr>
        <w:t>.</w:t>
      </w:r>
    </w:p>
    <w:tbl>
      <w:tblPr>
        <w:tblStyle w:val="ad"/>
        <w:tblW w:w="0" w:type="auto"/>
        <w:tblLook w:val="04A0" w:firstRow="1" w:lastRow="0" w:firstColumn="1" w:lastColumn="0" w:noHBand="0" w:noVBand="1"/>
      </w:tblPr>
      <w:tblGrid>
        <w:gridCol w:w="5207"/>
        <w:gridCol w:w="5207"/>
      </w:tblGrid>
      <w:tr w:rsidR="00545F4D" w14:paraId="0159D44A" w14:textId="77777777" w:rsidTr="00545F4D">
        <w:tc>
          <w:tcPr>
            <w:tcW w:w="5207" w:type="dxa"/>
          </w:tcPr>
          <w:p w14:paraId="5E6E4BE4" w14:textId="02905E63" w:rsidR="00545F4D" w:rsidRDefault="00545F4D" w:rsidP="0049766C">
            <w:pPr>
              <w:pStyle w:val="ConsPlusNormal"/>
              <w:jc w:val="both"/>
              <w:rPr>
                <w:rFonts w:ascii="Times New Roman" w:hAnsi="Times New Roman" w:cs="Times New Roman"/>
                <w:sz w:val="24"/>
                <w:szCs w:val="24"/>
              </w:rPr>
            </w:pPr>
            <w:r>
              <w:rPr>
                <w:rFonts w:ascii="Times New Roman" w:hAnsi="Times New Roman" w:cs="Times New Roman"/>
                <w:sz w:val="24"/>
                <w:szCs w:val="24"/>
              </w:rPr>
              <w:t>Вариант 1</w:t>
            </w:r>
          </w:p>
        </w:tc>
        <w:tc>
          <w:tcPr>
            <w:tcW w:w="5207" w:type="dxa"/>
          </w:tcPr>
          <w:p w14:paraId="48626216" w14:textId="103EC4BB" w:rsidR="00545F4D" w:rsidRDefault="00545F4D" w:rsidP="0049766C">
            <w:pPr>
              <w:pStyle w:val="ConsPlusNormal"/>
              <w:jc w:val="both"/>
              <w:rPr>
                <w:rFonts w:ascii="Times New Roman" w:hAnsi="Times New Roman" w:cs="Times New Roman"/>
                <w:sz w:val="24"/>
                <w:szCs w:val="24"/>
              </w:rPr>
            </w:pPr>
            <w:r>
              <w:rPr>
                <w:rFonts w:ascii="Times New Roman" w:hAnsi="Times New Roman" w:cs="Times New Roman"/>
                <w:sz w:val="24"/>
                <w:szCs w:val="24"/>
              </w:rPr>
              <w:t>Вариант 2</w:t>
            </w:r>
          </w:p>
        </w:tc>
      </w:tr>
      <w:tr w:rsidR="00545F4D" w14:paraId="17BCF5A8" w14:textId="77777777" w:rsidTr="00545F4D">
        <w:tc>
          <w:tcPr>
            <w:tcW w:w="5207" w:type="dxa"/>
          </w:tcPr>
          <w:p w14:paraId="3B5A2F65" w14:textId="77777777" w:rsidR="00545F4D" w:rsidRPr="006A4890" w:rsidRDefault="00545F4D" w:rsidP="00545F4D">
            <w:pPr>
              <w:pStyle w:val="ConsPlusNormal"/>
              <w:ind w:firstLine="709"/>
              <w:jc w:val="both"/>
              <w:rPr>
                <w:rFonts w:ascii="Times New Roman" w:hAnsi="Times New Roman" w:cs="Times New Roman"/>
                <w:sz w:val="24"/>
                <w:szCs w:val="24"/>
              </w:rPr>
            </w:pPr>
            <w:r w:rsidRPr="006A4890">
              <w:rPr>
                <w:rFonts w:ascii="Times New Roman" w:hAnsi="Times New Roman" w:cs="Times New Roman"/>
                <w:sz w:val="24"/>
                <w:szCs w:val="24"/>
              </w:rPr>
              <w:t>1.3. Материалы и (или) оборудование для выполнения работ предоставляет Подрядчик, а стоимость материалов входит в цену работ, если иное не предусмотрено локальным сметным расчетом.</w:t>
            </w:r>
          </w:p>
          <w:p w14:paraId="0DD8FA41" w14:textId="77777777" w:rsidR="00545F4D" w:rsidRPr="006A4890" w:rsidRDefault="00545F4D" w:rsidP="00545F4D">
            <w:pPr>
              <w:pStyle w:val="ConsPlusNormal"/>
              <w:ind w:firstLine="709"/>
              <w:jc w:val="both"/>
              <w:rPr>
                <w:rFonts w:ascii="Times New Roman" w:hAnsi="Times New Roman" w:cs="Times New Roman"/>
                <w:sz w:val="24"/>
                <w:szCs w:val="24"/>
                <w:shd w:val="clear" w:color="auto" w:fill="FFFFFF"/>
              </w:rPr>
            </w:pPr>
            <w:r w:rsidRPr="006A4890">
              <w:rPr>
                <w:rFonts w:ascii="Times New Roman" w:hAnsi="Times New Roman" w:cs="Times New Roman"/>
                <w:sz w:val="24"/>
                <w:szCs w:val="24"/>
                <w:shd w:val="clear" w:color="auto" w:fill="FFFFFF"/>
              </w:rPr>
              <w:t>1.4. Подрядчик, в подтверждение расходования денежных средств на приобретение строительных и отделочных материалов, предоставляет Заказчику необходимую отчетную документацию (чеки, квитанции, товарные накладные и т.д.).</w:t>
            </w:r>
          </w:p>
          <w:p w14:paraId="6E31DCBE" w14:textId="77777777" w:rsidR="00545F4D" w:rsidRDefault="00545F4D" w:rsidP="0049766C">
            <w:pPr>
              <w:pStyle w:val="ConsPlusNormal"/>
              <w:jc w:val="both"/>
              <w:rPr>
                <w:rFonts w:ascii="Times New Roman" w:hAnsi="Times New Roman" w:cs="Times New Roman"/>
                <w:sz w:val="24"/>
                <w:szCs w:val="24"/>
              </w:rPr>
            </w:pPr>
          </w:p>
        </w:tc>
        <w:tc>
          <w:tcPr>
            <w:tcW w:w="5207" w:type="dxa"/>
          </w:tcPr>
          <w:p w14:paraId="714063F1" w14:textId="77777777" w:rsidR="00545F4D" w:rsidRPr="006A4890" w:rsidRDefault="00545F4D" w:rsidP="00545F4D">
            <w:pPr>
              <w:ind w:firstLine="709"/>
              <w:jc w:val="both"/>
              <w:rPr>
                <w:szCs w:val="24"/>
              </w:rPr>
            </w:pPr>
            <w:r w:rsidRPr="006A4890">
              <w:rPr>
                <w:szCs w:val="24"/>
                <w:shd w:val="clear" w:color="auto" w:fill="FFFFFF"/>
              </w:rPr>
              <w:t>1.3. Материалы и(или) оборудование для указанной выше работы предоставляет Заказчик</w:t>
            </w:r>
            <w:r w:rsidRPr="006A4890">
              <w:rPr>
                <w:szCs w:val="24"/>
              </w:rPr>
              <w:t xml:space="preserve">, включая расходные материалы, инструменты, технику и приспособления, необходимые для выполнения работ. </w:t>
            </w:r>
          </w:p>
          <w:p w14:paraId="4E46FF06" w14:textId="77777777" w:rsidR="00545F4D" w:rsidRPr="006A4890" w:rsidRDefault="00545F4D" w:rsidP="00545F4D">
            <w:pPr>
              <w:ind w:firstLine="709"/>
              <w:jc w:val="both"/>
              <w:rPr>
                <w:szCs w:val="24"/>
              </w:rPr>
            </w:pPr>
            <w:r w:rsidRPr="006A4890">
              <w:rPr>
                <w:szCs w:val="24"/>
              </w:rPr>
              <w:t>1.4. При передаче Подрядчику оборудования и материалов Заказчика, такая передача оформляется накладными по форме</w:t>
            </w:r>
            <w:r>
              <w:rPr>
                <w:szCs w:val="24"/>
              </w:rPr>
              <w:t>,</w:t>
            </w:r>
            <w:r w:rsidRPr="006A4890">
              <w:rPr>
                <w:szCs w:val="24"/>
              </w:rPr>
              <w:t xml:space="preserve"> унифицированной М-15, ОС-15 в момент передачи оборудования и материалов, представителю Подрядчика, имеющему доверенность. В накладных М-15 и актах ОС-15 указывается номер Договора и Объект производства работ, указанный в п. 1.1. настоящего Договора. </w:t>
            </w:r>
          </w:p>
          <w:p w14:paraId="09EE5845" w14:textId="77777777" w:rsidR="00545F4D" w:rsidRDefault="00545F4D" w:rsidP="0049766C">
            <w:pPr>
              <w:pStyle w:val="ConsPlusNormal"/>
              <w:jc w:val="both"/>
              <w:rPr>
                <w:rFonts w:ascii="Times New Roman" w:hAnsi="Times New Roman" w:cs="Times New Roman"/>
                <w:sz w:val="24"/>
                <w:szCs w:val="24"/>
              </w:rPr>
            </w:pPr>
          </w:p>
        </w:tc>
      </w:tr>
    </w:tbl>
    <w:p w14:paraId="6ECD183B" w14:textId="77777777" w:rsidR="00545F4D" w:rsidRPr="006A4890" w:rsidRDefault="00545F4D" w:rsidP="0049766C">
      <w:pPr>
        <w:pStyle w:val="ConsPlusNormal"/>
        <w:ind w:firstLine="709"/>
        <w:jc w:val="both"/>
        <w:rPr>
          <w:rFonts w:ascii="Times New Roman" w:hAnsi="Times New Roman" w:cs="Times New Roman"/>
          <w:sz w:val="24"/>
          <w:szCs w:val="24"/>
        </w:rPr>
      </w:pPr>
    </w:p>
    <w:p w14:paraId="2B2683B7" w14:textId="4D2FA161" w:rsidR="00ED253E" w:rsidRPr="006A4890" w:rsidRDefault="00634890" w:rsidP="0049766C">
      <w:pPr>
        <w:ind w:firstLine="709"/>
        <w:jc w:val="both"/>
        <w:rPr>
          <w:szCs w:val="24"/>
        </w:rPr>
      </w:pPr>
      <w:r w:rsidRPr="006A4890">
        <w:rPr>
          <w:szCs w:val="24"/>
        </w:rPr>
        <w:t>1.5.</w:t>
      </w:r>
      <w:r w:rsidR="00483B4C" w:rsidRPr="006A4890">
        <w:rPr>
          <w:szCs w:val="24"/>
        </w:rPr>
        <w:t xml:space="preserve"> </w:t>
      </w:r>
      <w:r w:rsidR="00ED253E" w:rsidRPr="006A4890">
        <w:rPr>
          <w:szCs w:val="24"/>
        </w:rPr>
        <w:t>После окончания работы Подрядчик должен представить Заказчику отчет о расходовании давальческих материалов по форме, Приложения № 1 к настоящему Договору, а также возвратить неиспользованное количество давальческих материалов. Неиспользованный давальческий материал возвращается Заказчику в том виде, в котором он передавался Подрядчику, включая сохранность упаковки (при возможности) и наличие сопроводительных документов (сертификаты, паспорта и т.д.) до подписания Заказчиком окончательного акта выполненных работ по Договору. Заказчик вправе произвести удержание стоимости невозвращенных до подписания Заказчиком окончательного акта выполненных работ давальческих материалов из суммы, подлежащей оплате Подрядчику за выполненные работы. Передача Подрядчиком неиспользованных материалов Заказчику оформляется накладной по форме М-15 со ссылкой на Договор и указанием «без выставления счета».</w:t>
      </w:r>
    </w:p>
    <w:p w14:paraId="1EAFD475" w14:textId="4AE68BB6" w:rsidR="00BA3224" w:rsidRPr="006A4890" w:rsidRDefault="00BA3224" w:rsidP="00FA327F">
      <w:pPr>
        <w:pStyle w:val="ConsPlusNormal"/>
        <w:jc w:val="both"/>
        <w:rPr>
          <w:rFonts w:ascii="Times New Roman" w:hAnsi="Times New Roman" w:cs="Times New Roman"/>
          <w:color w:val="000000" w:themeColor="text1"/>
          <w:sz w:val="24"/>
          <w:szCs w:val="24"/>
        </w:rPr>
      </w:pPr>
    </w:p>
    <w:p w14:paraId="5A764B4B" w14:textId="6E3C4AE1" w:rsidR="00BA3224" w:rsidRPr="006A4890" w:rsidRDefault="00BA3224" w:rsidP="0049766C">
      <w:pPr>
        <w:pStyle w:val="ConsPlusNormal"/>
        <w:numPr>
          <w:ilvl w:val="0"/>
          <w:numId w:val="2"/>
        </w:numPr>
        <w:ind w:left="0" w:firstLine="709"/>
        <w:jc w:val="center"/>
        <w:outlineLvl w:val="0"/>
        <w:rPr>
          <w:rFonts w:ascii="Times New Roman" w:hAnsi="Times New Roman" w:cs="Times New Roman"/>
          <w:b/>
          <w:bCs/>
          <w:color w:val="000000" w:themeColor="text1"/>
          <w:sz w:val="24"/>
          <w:szCs w:val="24"/>
        </w:rPr>
      </w:pPr>
      <w:r w:rsidRPr="006A4890">
        <w:rPr>
          <w:rFonts w:ascii="Times New Roman" w:hAnsi="Times New Roman" w:cs="Times New Roman"/>
          <w:b/>
          <w:bCs/>
          <w:color w:val="000000" w:themeColor="text1"/>
          <w:sz w:val="24"/>
          <w:szCs w:val="24"/>
        </w:rPr>
        <w:t>Права и обязанности Сторон</w:t>
      </w:r>
    </w:p>
    <w:p w14:paraId="1A11803E" w14:textId="77777777" w:rsidR="00C66256" w:rsidRPr="006A4890" w:rsidRDefault="00C66256" w:rsidP="0049766C">
      <w:pPr>
        <w:pStyle w:val="ConsPlusNormal"/>
        <w:ind w:firstLine="709"/>
        <w:outlineLvl w:val="0"/>
        <w:rPr>
          <w:rFonts w:ascii="Times New Roman" w:hAnsi="Times New Roman" w:cs="Times New Roman"/>
          <w:b/>
          <w:bCs/>
          <w:color w:val="000000" w:themeColor="text1"/>
          <w:sz w:val="24"/>
          <w:szCs w:val="24"/>
        </w:rPr>
      </w:pPr>
    </w:p>
    <w:p w14:paraId="5BEABF79" w14:textId="45E1A470" w:rsidR="00B918B6" w:rsidRPr="006A4890" w:rsidRDefault="004177EC" w:rsidP="0049766C">
      <w:pPr>
        <w:pStyle w:val="ConsPlusNormal"/>
        <w:numPr>
          <w:ilvl w:val="1"/>
          <w:numId w:val="2"/>
        </w:numPr>
        <w:ind w:left="0" w:firstLine="709"/>
        <w:outlineLvl w:val="0"/>
        <w:rPr>
          <w:rFonts w:ascii="Times New Roman" w:hAnsi="Times New Roman" w:cs="Times New Roman"/>
          <w:color w:val="000000" w:themeColor="text1"/>
          <w:sz w:val="24"/>
          <w:szCs w:val="24"/>
        </w:rPr>
      </w:pPr>
      <w:r w:rsidRPr="006A4890">
        <w:rPr>
          <w:rFonts w:ascii="Times New Roman" w:hAnsi="Times New Roman" w:cs="Times New Roman"/>
          <w:color w:val="000000" w:themeColor="text1"/>
          <w:sz w:val="24"/>
          <w:szCs w:val="24"/>
        </w:rPr>
        <w:t>Подрядчик обязуется:</w:t>
      </w:r>
    </w:p>
    <w:p w14:paraId="583A9FB8" w14:textId="15BCA462" w:rsidR="004177EC" w:rsidRPr="006A4890" w:rsidRDefault="004177EC" w:rsidP="0049766C">
      <w:pPr>
        <w:ind w:firstLine="709"/>
        <w:jc w:val="both"/>
        <w:rPr>
          <w:szCs w:val="24"/>
        </w:rPr>
      </w:pPr>
      <w:r w:rsidRPr="006A4890">
        <w:rPr>
          <w:szCs w:val="24"/>
        </w:rPr>
        <w:t xml:space="preserve">2.1.1. Выполнить и сдать работы </w:t>
      </w:r>
      <w:r w:rsidR="00B918B6" w:rsidRPr="006A4890">
        <w:rPr>
          <w:szCs w:val="24"/>
        </w:rPr>
        <w:t xml:space="preserve">по настоящему Договору </w:t>
      </w:r>
      <w:r w:rsidRPr="006A4890">
        <w:rPr>
          <w:szCs w:val="24"/>
        </w:rPr>
        <w:t xml:space="preserve">в соответствии с требованиями СНиП, ГОСТ, ТУ, другими нормативными документами, в объеме и в сроки, предусмотренные настоящим Договором. </w:t>
      </w:r>
    </w:p>
    <w:p w14:paraId="5C0E2E08" w14:textId="3DD2B7C0" w:rsidR="004177EC" w:rsidRPr="006A4890" w:rsidRDefault="004177EC" w:rsidP="0049766C">
      <w:pPr>
        <w:ind w:firstLine="709"/>
        <w:jc w:val="both"/>
        <w:rPr>
          <w:szCs w:val="24"/>
        </w:rPr>
      </w:pPr>
      <w:r w:rsidRPr="006A4890">
        <w:rPr>
          <w:szCs w:val="24"/>
        </w:rPr>
        <w:t>2.1.2. До начала выполнения работ назначить своего ответственного пр</w:t>
      </w:r>
      <w:r w:rsidR="003B6DD7" w:rsidRPr="006A4890">
        <w:rPr>
          <w:szCs w:val="24"/>
        </w:rPr>
        <w:t xml:space="preserve">едставителя, </w:t>
      </w:r>
      <w:r w:rsidRPr="006A4890">
        <w:rPr>
          <w:szCs w:val="24"/>
        </w:rPr>
        <w:t xml:space="preserve">и предоставить информацию Заказчику. </w:t>
      </w:r>
    </w:p>
    <w:p w14:paraId="2708E118" w14:textId="6ECF0AA4" w:rsidR="004177EC" w:rsidRPr="006A4890" w:rsidRDefault="004177EC" w:rsidP="0049766C">
      <w:pPr>
        <w:ind w:firstLine="709"/>
        <w:jc w:val="both"/>
        <w:rPr>
          <w:szCs w:val="24"/>
        </w:rPr>
      </w:pPr>
      <w:r w:rsidRPr="006A4890">
        <w:rPr>
          <w:szCs w:val="24"/>
        </w:rPr>
        <w:t xml:space="preserve">Ответственный представитель Подрядчика или его заместитель должны постоянно находиться на Объекте во время выполнения работ. </w:t>
      </w:r>
    </w:p>
    <w:p w14:paraId="1AB016AF" w14:textId="57E00349" w:rsidR="004177EC" w:rsidRPr="006A4890" w:rsidRDefault="004177EC" w:rsidP="0049766C">
      <w:pPr>
        <w:ind w:firstLine="709"/>
        <w:jc w:val="both"/>
        <w:rPr>
          <w:szCs w:val="24"/>
        </w:rPr>
      </w:pPr>
      <w:r w:rsidRPr="006A4890">
        <w:rPr>
          <w:szCs w:val="24"/>
        </w:rPr>
        <w:t xml:space="preserve">2.1.3. При выполнении </w:t>
      </w:r>
      <w:r w:rsidR="00EA2D8C" w:rsidRPr="006A4890">
        <w:rPr>
          <w:szCs w:val="24"/>
        </w:rPr>
        <w:t>работ</w:t>
      </w:r>
      <w:r w:rsidRPr="006A4890">
        <w:rPr>
          <w:szCs w:val="24"/>
        </w:rPr>
        <w:t xml:space="preserve"> на территории Заказчика принять на себя полную ответственность за качественное и безопасное проведение всех </w:t>
      </w:r>
      <w:r w:rsidR="00EA2D8C" w:rsidRPr="006A4890">
        <w:rPr>
          <w:szCs w:val="24"/>
        </w:rPr>
        <w:t>р</w:t>
      </w:r>
      <w:r w:rsidRPr="006A4890">
        <w:rPr>
          <w:szCs w:val="24"/>
        </w:rPr>
        <w:t>абот, соблюдение нормативных актов (в том числе локальных нормативных актов, действующих у Заказчика) об охране окружающей природной среды, охране труда, промышленной и пожарной безопасности</w:t>
      </w:r>
      <w:r w:rsidR="003B6DD7" w:rsidRPr="006A4890">
        <w:rPr>
          <w:szCs w:val="24"/>
        </w:rPr>
        <w:t>.</w:t>
      </w:r>
    </w:p>
    <w:p w14:paraId="7062FD8E" w14:textId="2374DA19" w:rsidR="004177EC" w:rsidRPr="006A4890" w:rsidRDefault="004177EC" w:rsidP="0049766C">
      <w:pPr>
        <w:ind w:firstLine="709"/>
        <w:jc w:val="both"/>
        <w:rPr>
          <w:szCs w:val="24"/>
        </w:rPr>
      </w:pPr>
      <w:r w:rsidRPr="006A4890">
        <w:rPr>
          <w:szCs w:val="24"/>
        </w:rPr>
        <w:t xml:space="preserve">2.1.4. Своими силами и средствами и за свой счет поставлять на Объект необходимые для </w:t>
      </w:r>
      <w:r w:rsidR="00EA2D8C" w:rsidRPr="006A4890">
        <w:rPr>
          <w:szCs w:val="24"/>
        </w:rPr>
        <w:t>р</w:t>
      </w:r>
      <w:r w:rsidRPr="006A4890">
        <w:rPr>
          <w:szCs w:val="24"/>
        </w:rPr>
        <w:t xml:space="preserve">абот материалы, оборудование, изделия, конструкции, строительную технику, транспортные средства, специальную технику, расходные материалы, необходимые для выполнения </w:t>
      </w:r>
      <w:r w:rsidR="00EA2D8C" w:rsidRPr="006A4890">
        <w:rPr>
          <w:szCs w:val="24"/>
        </w:rPr>
        <w:t>р</w:t>
      </w:r>
      <w:r w:rsidRPr="006A4890">
        <w:rPr>
          <w:szCs w:val="24"/>
        </w:rPr>
        <w:t xml:space="preserve">абот, и осуществлять их приемку, разгрузку и складирование. </w:t>
      </w:r>
    </w:p>
    <w:p w14:paraId="20A62374" w14:textId="40C22EE5" w:rsidR="004177EC" w:rsidRPr="006A4890" w:rsidRDefault="004177EC" w:rsidP="0049766C">
      <w:pPr>
        <w:ind w:firstLine="709"/>
        <w:jc w:val="both"/>
        <w:rPr>
          <w:szCs w:val="24"/>
        </w:rPr>
      </w:pPr>
      <w:r w:rsidRPr="006A4890">
        <w:rPr>
          <w:szCs w:val="24"/>
        </w:rPr>
        <w:t xml:space="preserve">2.1.5. Своими силами и за свой счет </w:t>
      </w:r>
      <w:r w:rsidR="003B6DD7" w:rsidRPr="006A4890">
        <w:rPr>
          <w:szCs w:val="24"/>
        </w:rPr>
        <w:t xml:space="preserve">организовать </w:t>
      </w:r>
      <w:r w:rsidRPr="006A4890">
        <w:rPr>
          <w:szCs w:val="24"/>
        </w:rPr>
        <w:t xml:space="preserve">помещения для хранения материалов, контейнеры для отходов, необходимые для выполнения </w:t>
      </w:r>
      <w:r w:rsidR="00EA2D8C" w:rsidRPr="006A4890">
        <w:rPr>
          <w:szCs w:val="24"/>
        </w:rPr>
        <w:t>р</w:t>
      </w:r>
      <w:r w:rsidRPr="006A4890">
        <w:rPr>
          <w:szCs w:val="24"/>
        </w:rPr>
        <w:t>абот по</w:t>
      </w:r>
      <w:r w:rsidR="00EA2D8C" w:rsidRPr="006A4890">
        <w:rPr>
          <w:szCs w:val="24"/>
        </w:rPr>
        <w:t xml:space="preserve"> настоящему</w:t>
      </w:r>
      <w:r w:rsidRPr="006A4890">
        <w:rPr>
          <w:szCs w:val="24"/>
        </w:rPr>
        <w:t xml:space="preserve"> Договору. </w:t>
      </w:r>
    </w:p>
    <w:p w14:paraId="20AADE27" w14:textId="67A995AC" w:rsidR="004177EC" w:rsidRPr="006A4890" w:rsidRDefault="004177EC" w:rsidP="0049766C">
      <w:pPr>
        <w:ind w:firstLine="709"/>
        <w:jc w:val="both"/>
        <w:rPr>
          <w:szCs w:val="24"/>
        </w:rPr>
      </w:pPr>
      <w:r w:rsidRPr="006A4890">
        <w:rPr>
          <w:szCs w:val="24"/>
        </w:rPr>
        <w:t xml:space="preserve">2.1.6. </w:t>
      </w:r>
      <w:r w:rsidR="00EA2D8C" w:rsidRPr="006A4890">
        <w:rPr>
          <w:szCs w:val="24"/>
        </w:rPr>
        <w:t>С</w:t>
      </w:r>
      <w:r w:rsidRPr="006A4890">
        <w:rPr>
          <w:szCs w:val="24"/>
        </w:rPr>
        <w:t>воими силами и за свой счет организ</w:t>
      </w:r>
      <w:r w:rsidR="00EA2D8C" w:rsidRPr="006A4890">
        <w:rPr>
          <w:szCs w:val="24"/>
        </w:rPr>
        <w:t>овать</w:t>
      </w:r>
      <w:r w:rsidRPr="006A4890">
        <w:rPr>
          <w:szCs w:val="24"/>
        </w:rPr>
        <w:t xml:space="preserve"> регулярную уборку помещений</w:t>
      </w:r>
      <w:r w:rsidR="003B6DD7" w:rsidRPr="006A4890">
        <w:rPr>
          <w:szCs w:val="24"/>
        </w:rPr>
        <w:t>. После выполнения работ при подготовке Объекта к сдаче Заказчику, Подрядчик производит уборку Объекта самостоятельно.</w:t>
      </w:r>
    </w:p>
    <w:p w14:paraId="56193CCF" w14:textId="6FDFDF4B" w:rsidR="004177EC" w:rsidRPr="006A4890" w:rsidRDefault="004177EC" w:rsidP="0049766C">
      <w:pPr>
        <w:ind w:firstLine="709"/>
        <w:jc w:val="both"/>
        <w:rPr>
          <w:szCs w:val="24"/>
        </w:rPr>
      </w:pPr>
      <w:r w:rsidRPr="006A4890">
        <w:rPr>
          <w:szCs w:val="24"/>
        </w:rPr>
        <w:t xml:space="preserve">2.1.7. В течение 3 (трех) рабочих дней по завершению </w:t>
      </w:r>
      <w:r w:rsidR="00EA2D8C" w:rsidRPr="006A4890">
        <w:rPr>
          <w:szCs w:val="24"/>
        </w:rPr>
        <w:t>р</w:t>
      </w:r>
      <w:r w:rsidRPr="006A4890">
        <w:rPr>
          <w:szCs w:val="24"/>
        </w:rPr>
        <w:t xml:space="preserve">абот </w:t>
      </w:r>
      <w:r w:rsidR="00EA2D8C" w:rsidRPr="006A4890">
        <w:rPr>
          <w:szCs w:val="24"/>
        </w:rPr>
        <w:t xml:space="preserve">по настоящему Договору, </w:t>
      </w:r>
      <w:r w:rsidRPr="006A4890">
        <w:rPr>
          <w:szCs w:val="24"/>
        </w:rPr>
        <w:t xml:space="preserve">вывезти с территории Заказчика все собственное оборудование, строительную технику, излишки материалов, транспортные средства и т.п., произвести демонтаж возведенных им временных сооружений. Заказчик не несет ответственность за задержку окончательного расчета, если к этому сроку Подрядчиком не осуществлены </w:t>
      </w:r>
      <w:r w:rsidR="00EA2D8C" w:rsidRPr="006A4890">
        <w:rPr>
          <w:szCs w:val="24"/>
        </w:rPr>
        <w:t>р</w:t>
      </w:r>
      <w:r w:rsidRPr="006A4890">
        <w:rPr>
          <w:szCs w:val="24"/>
        </w:rPr>
        <w:t xml:space="preserve">аботы по освобождению территории </w:t>
      </w:r>
      <w:r w:rsidR="00EA2D8C" w:rsidRPr="006A4890">
        <w:rPr>
          <w:szCs w:val="24"/>
        </w:rPr>
        <w:t>Объекта</w:t>
      </w:r>
      <w:r w:rsidRPr="006A4890">
        <w:rPr>
          <w:szCs w:val="24"/>
        </w:rPr>
        <w:t xml:space="preserve">. </w:t>
      </w:r>
    </w:p>
    <w:p w14:paraId="213EA559" w14:textId="2DBF1F90" w:rsidR="004177EC" w:rsidRPr="006A4890" w:rsidRDefault="00B918B6" w:rsidP="0049766C">
      <w:pPr>
        <w:ind w:firstLine="709"/>
        <w:jc w:val="both"/>
        <w:rPr>
          <w:szCs w:val="24"/>
        </w:rPr>
      </w:pPr>
      <w:r w:rsidRPr="006A4890">
        <w:rPr>
          <w:szCs w:val="24"/>
        </w:rPr>
        <w:t>2</w:t>
      </w:r>
      <w:r w:rsidR="004177EC" w:rsidRPr="006A4890">
        <w:rPr>
          <w:szCs w:val="24"/>
        </w:rPr>
        <w:t>.1.8. До начала</w:t>
      </w:r>
      <w:r w:rsidR="00EA2D8C" w:rsidRPr="006A4890">
        <w:rPr>
          <w:szCs w:val="24"/>
        </w:rPr>
        <w:t xml:space="preserve"> выполнения р</w:t>
      </w:r>
      <w:r w:rsidR="004177EC" w:rsidRPr="006A4890">
        <w:rPr>
          <w:szCs w:val="24"/>
        </w:rPr>
        <w:t xml:space="preserve">абот </w:t>
      </w:r>
      <w:r w:rsidR="00EA2D8C" w:rsidRPr="006A4890">
        <w:rPr>
          <w:szCs w:val="24"/>
        </w:rPr>
        <w:t xml:space="preserve">по настоящему Договору </w:t>
      </w:r>
      <w:r w:rsidR="004177EC" w:rsidRPr="006A4890">
        <w:rPr>
          <w:szCs w:val="24"/>
        </w:rPr>
        <w:t xml:space="preserve">довести до сведения персонала, привлеченного для </w:t>
      </w:r>
      <w:r w:rsidR="00EA2D8C" w:rsidRPr="006A4890">
        <w:rPr>
          <w:szCs w:val="24"/>
        </w:rPr>
        <w:t>р</w:t>
      </w:r>
      <w:r w:rsidR="004177EC" w:rsidRPr="006A4890">
        <w:rPr>
          <w:szCs w:val="24"/>
        </w:rPr>
        <w:t>абот по</w:t>
      </w:r>
      <w:r w:rsidR="00EA2D8C" w:rsidRPr="006A4890">
        <w:rPr>
          <w:szCs w:val="24"/>
        </w:rPr>
        <w:t xml:space="preserve"> настоящему</w:t>
      </w:r>
      <w:r w:rsidR="004177EC" w:rsidRPr="006A4890">
        <w:rPr>
          <w:szCs w:val="24"/>
        </w:rPr>
        <w:t xml:space="preserve"> Договору на Объекте Заказчика, положения Правил внутреннего трудового распорядка, Порядка организации пропускного и внутриобъектового режимов, Основные требования по охране окружающей среды при осуществлении хозяйственной деятельности, действующие у Заказчика, и принять все необходимые меры для того, чтобы исключить возможность каких-либо нарушений или противоправных действий со стороны персонала. Соблюдать установленные на территории Заказчика Порядок организации пропускного и внутриобъектового режимов. </w:t>
      </w:r>
    </w:p>
    <w:p w14:paraId="7B59FA21" w14:textId="495EB76D" w:rsidR="004177EC" w:rsidRPr="006A4890" w:rsidRDefault="00B918B6" w:rsidP="0049766C">
      <w:pPr>
        <w:ind w:firstLine="709"/>
        <w:jc w:val="both"/>
        <w:rPr>
          <w:szCs w:val="24"/>
        </w:rPr>
      </w:pPr>
      <w:r w:rsidRPr="006A4890">
        <w:rPr>
          <w:szCs w:val="24"/>
        </w:rPr>
        <w:t>2.</w:t>
      </w:r>
      <w:r w:rsidR="004177EC" w:rsidRPr="006A4890">
        <w:rPr>
          <w:szCs w:val="24"/>
        </w:rPr>
        <w:t xml:space="preserve">1.9. Возместить Заказчику ущерб, причиненный Подрядчиком имуществу Заказчика при выполнении </w:t>
      </w:r>
      <w:r w:rsidR="00EA2D8C" w:rsidRPr="006A4890">
        <w:rPr>
          <w:szCs w:val="24"/>
        </w:rPr>
        <w:t>р</w:t>
      </w:r>
      <w:r w:rsidR="004177EC" w:rsidRPr="006A4890">
        <w:rPr>
          <w:szCs w:val="24"/>
        </w:rPr>
        <w:t>абот по</w:t>
      </w:r>
      <w:r w:rsidR="00EA2D8C" w:rsidRPr="006A4890">
        <w:rPr>
          <w:szCs w:val="24"/>
        </w:rPr>
        <w:t xml:space="preserve"> настоящему</w:t>
      </w:r>
      <w:r w:rsidR="004177EC" w:rsidRPr="006A4890">
        <w:rPr>
          <w:szCs w:val="24"/>
        </w:rPr>
        <w:t xml:space="preserve"> Договору. </w:t>
      </w:r>
    </w:p>
    <w:p w14:paraId="45DDCA09" w14:textId="77777777" w:rsidR="004177EC" w:rsidRPr="006A4890" w:rsidRDefault="004177EC" w:rsidP="0049766C">
      <w:pPr>
        <w:ind w:firstLine="709"/>
        <w:jc w:val="both"/>
        <w:rPr>
          <w:szCs w:val="24"/>
        </w:rPr>
      </w:pPr>
      <w:r w:rsidRPr="006A4890">
        <w:rPr>
          <w:szCs w:val="24"/>
        </w:rPr>
        <w:t>В случае, если Подрядчиком будут допущены нарушения, за которые на Заказчика уполномоченными органами или третьими лицами будут наложены штрафные санкции, Подрядчик обязан компенсировать Заказчику суммы штрафов в течение 5 (пяти) календарных дней со дня предоставления Заказчиком подтверждающих документов.</w:t>
      </w:r>
    </w:p>
    <w:p w14:paraId="689C9375" w14:textId="5AD99613" w:rsidR="004177EC" w:rsidRPr="006A4890" w:rsidRDefault="004177EC" w:rsidP="0049766C">
      <w:pPr>
        <w:ind w:firstLine="709"/>
        <w:jc w:val="both"/>
        <w:rPr>
          <w:szCs w:val="24"/>
        </w:rPr>
      </w:pPr>
      <w:r w:rsidRPr="006A4890">
        <w:rPr>
          <w:szCs w:val="24"/>
        </w:rPr>
        <w:t xml:space="preserve">Заказчик вправе </w:t>
      </w:r>
      <w:r w:rsidR="003B6DD7" w:rsidRPr="006A4890">
        <w:rPr>
          <w:szCs w:val="24"/>
        </w:rPr>
        <w:t xml:space="preserve">произвести удержание суммы наложенных на Заказчика штрафов из денежных средств, подлежащих перечислению </w:t>
      </w:r>
      <w:r w:rsidR="00FA3563" w:rsidRPr="006A4890">
        <w:rPr>
          <w:szCs w:val="24"/>
        </w:rPr>
        <w:t xml:space="preserve">Подрядчику по настоящему Договору. При этом направление претензии в адрес Подрядчика является обязательным. </w:t>
      </w:r>
    </w:p>
    <w:p w14:paraId="59D1E7B0" w14:textId="277333F9" w:rsidR="004177EC" w:rsidRPr="006A4890" w:rsidRDefault="00B918B6" w:rsidP="0049766C">
      <w:pPr>
        <w:ind w:firstLine="709"/>
        <w:jc w:val="both"/>
        <w:rPr>
          <w:szCs w:val="24"/>
        </w:rPr>
      </w:pPr>
      <w:r w:rsidRPr="006A4890">
        <w:rPr>
          <w:szCs w:val="24"/>
        </w:rPr>
        <w:t>2</w:t>
      </w:r>
      <w:r w:rsidR="004177EC" w:rsidRPr="006A4890">
        <w:rPr>
          <w:szCs w:val="24"/>
        </w:rPr>
        <w:t xml:space="preserve">.1.10. Обеспечить в любое время доступ представителя Заказчика на Объект с целью контроля качества </w:t>
      </w:r>
      <w:r w:rsidR="00FA3563" w:rsidRPr="006A4890">
        <w:rPr>
          <w:szCs w:val="24"/>
        </w:rPr>
        <w:t>выполняемых работ.</w:t>
      </w:r>
      <w:r w:rsidR="004177EC" w:rsidRPr="006A4890">
        <w:rPr>
          <w:szCs w:val="24"/>
        </w:rPr>
        <w:t xml:space="preserve"> </w:t>
      </w:r>
    </w:p>
    <w:p w14:paraId="49643BB3" w14:textId="0AB7F39A" w:rsidR="00B918B6" w:rsidRPr="006A4890" w:rsidRDefault="004177EC" w:rsidP="0049766C">
      <w:pPr>
        <w:pStyle w:val="ab"/>
        <w:numPr>
          <w:ilvl w:val="1"/>
          <w:numId w:val="2"/>
        </w:numPr>
        <w:ind w:left="0" w:firstLine="709"/>
        <w:jc w:val="both"/>
        <w:rPr>
          <w:szCs w:val="24"/>
        </w:rPr>
      </w:pPr>
      <w:r w:rsidRPr="006A4890">
        <w:rPr>
          <w:szCs w:val="24"/>
        </w:rPr>
        <w:t xml:space="preserve">Подрядчик вправе: </w:t>
      </w:r>
    </w:p>
    <w:p w14:paraId="233F20B0" w14:textId="2582A4EC" w:rsidR="004177EC" w:rsidRPr="006A4890" w:rsidRDefault="00B918B6" w:rsidP="0049766C">
      <w:pPr>
        <w:ind w:firstLine="709"/>
        <w:jc w:val="both"/>
        <w:rPr>
          <w:szCs w:val="24"/>
        </w:rPr>
      </w:pPr>
      <w:r w:rsidRPr="006A4890">
        <w:rPr>
          <w:szCs w:val="24"/>
        </w:rPr>
        <w:t>2</w:t>
      </w:r>
      <w:r w:rsidR="004177EC" w:rsidRPr="006A4890">
        <w:rPr>
          <w:szCs w:val="24"/>
        </w:rPr>
        <w:t xml:space="preserve">.2.1. При условии согласия Заказчика досрочно по акту передавать Заказчику выполненные </w:t>
      </w:r>
      <w:r w:rsidRPr="006A4890">
        <w:rPr>
          <w:szCs w:val="24"/>
        </w:rPr>
        <w:t>р</w:t>
      </w:r>
      <w:r w:rsidR="004177EC" w:rsidRPr="006A4890">
        <w:rPr>
          <w:szCs w:val="24"/>
        </w:rPr>
        <w:t xml:space="preserve">аботы, по мере их выполнения, в порядке и на условиях, установленных </w:t>
      </w:r>
      <w:r w:rsidRPr="006A4890">
        <w:rPr>
          <w:szCs w:val="24"/>
        </w:rPr>
        <w:t xml:space="preserve">настоящим </w:t>
      </w:r>
      <w:r w:rsidR="004177EC" w:rsidRPr="006A4890">
        <w:rPr>
          <w:szCs w:val="24"/>
        </w:rPr>
        <w:t xml:space="preserve">Договором. </w:t>
      </w:r>
    </w:p>
    <w:p w14:paraId="1A557923" w14:textId="77777777" w:rsidR="00B918B6" w:rsidRPr="006A4890" w:rsidRDefault="00B918B6" w:rsidP="0049766C">
      <w:pPr>
        <w:ind w:firstLine="709"/>
        <w:jc w:val="both"/>
        <w:rPr>
          <w:szCs w:val="24"/>
        </w:rPr>
      </w:pPr>
      <w:r w:rsidRPr="006A4890">
        <w:rPr>
          <w:szCs w:val="24"/>
        </w:rPr>
        <w:t>2</w:t>
      </w:r>
      <w:r w:rsidR="004177EC" w:rsidRPr="006A4890">
        <w:rPr>
          <w:szCs w:val="24"/>
        </w:rPr>
        <w:t>.2.2. Предлагать Заказчику изменения, позволяющие повысить качество и сократить срок выполнения</w:t>
      </w:r>
      <w:r w:rsidRPr="006A4890">
        <w:rPr>
          <w:szCs w:val="24"/>
        </w:rPr>
        <w:t xml:space="preserve"> р</w:t>
      </w:r>
      <w:r w:rsidR="004177EC" w:rsidRPr="006A4890">
        <w:rPr>
          <w:szCs w:val="24"/>
        </w:rPr>
        <w:t>абот по</w:t>
      </w:r>
      <w:r w:rsidRPr="006A4890">
        <w:rPr>
          <w:szCs w:val="24"/>
        </w:rPr>
        <w:t xml:space="preserve"> настоящему</w:t>
      </w:r>
      <w:r w:rsidR="004177EC" w:rsidRPr="006A4890">
        <w:rPr>
          <w:szCs w:val="24"/>
        </w:rPr>
        <w:t xml:space="preserve"> Договору. </w:t>
      </w:r>
    </w:p>
    <w:p w14:paraId="332A7AAD" w14:textId="1788BD45" w:rsidR="00BA3224" w:rsidRPr="006A4890" w:rsidRDefault="00B918B6" w:rsidP="0049766C">
      <w:pPr>
        <w:ind w:firstLine="709"/>
        <w:jc w:val="both"/>
        <w:rPr>
          <w:szCs w:val="24"/>
        </w:rPr>
      </w:pPr>
      <w:r w:rsidRPr="006A4890">
        <w:rPr>
          <w:szCs w:val="24"/>
        </w:rPr>
        <w:t xml:space="preserve">2.2.3. </w:t>
      </w:r>
      <w:r w:rsidR="00BA3224" w:rsidRPr="006A4890">
        <w:rPr>
          <w:szCs w:val="24"/>
        </w:rPr>
        <w:t>Требовать своевременной оплаты выполненных работ</w:t>
      </w:r>
      <w:r w:rsidRPr="006A4890">
        <w:rPr>
          <w:szCs w:val="24"/>
        </w:rPr>
        <w:t xml:space="preserve"> по настоящему Договору</w:t>
      </w:r>
      <w:r w:rsidR="00BA3224" w:rsidRPr="006A4890">
        <w:rPr>
          <w:szCs w:val="24"/>
        </w:rPr>
        <w:t>.</w:t>
      </w:r>
    </w:p>
    <w:p w14:paraId="7FB11E27" w14:textId="5FD7A845" w:rsidR="00BA3224" w:rsidRPr="006A4890" w:rsidRDefault="00BA3224" w:rsidP="0049766C">
      <w:pPr>
        <w:pStyle w:val="ConsPlusNormal"/>
        <w:ind w:firstLine="709"/>
        <w:jc w:val="both"/>
        <w:rPr>
          <w:rFonts w:ascii="Times New Roman" w:hAnsi="Times New Roman" w:cs="Times New Roman"/>
          <w:sz w:val="24"/>
          <w:szCs w:val="24"/>
        </w:rPr>
      </w:pPr>
      <w:r w:rsidRPr="006A4890">
        <w:rPr>
          <w:rFonts w:ascii="Times New Roman" w:hAnsi="Times New Roman" w:cs="Times New Roman"/>
          <w:sz w:val="24"/>
          <w:szCs w:val="24"/>
        </w:rPr>
        <w:t>2.2.</w:t>
      </w:r>
      <w:r w:rsidR="00B918B6" w:rsidRPr="006A4890">
        <w:rPr>
          <w:rFonts w:ascii="Times New Roman" w:hAnsi="Times New Roman" w:cs="Times New Roman"/>
          <w:sz w:val="24"/>
          <w:szCs w:val="24"/>
        </w:rPr>
        <w:t>4</w:t>
      </w:r>
      <w:r w:rsidRPr="006A4890">
        <w:rPr>
          <w:rFonts w:ascii="Times New Roman" w:hAnsi="Times New Roman" w:cs="Times New Roman"/>
          <w:sz w:val="24"/>
          <w:szCs w:val="24"/>
        </w:rPr>
        <w:t xml:space="preserve">. Запрашивать у Заказчика разъяснения и уточнения относительно порядка выполнения </w:t>
      </w:r>
      <w:r w:rsidRPr="006A4890">
        <w:rPr>
          <w:rFonts w:ascii="Times New Roman" w:hAnsi="Times New Roman" w:cs="Times New Roman"/>
          <w:sz w:val="24"/>
          <w:szCs w:val="24"/>
        </w:rPr>
        <w:lastRenderedPageBreak/>
        <w:t>работ.</w:t>
      </w:r>
    </w:p>
    <w:p w14:paraId="17818A0D" w14:textId="6A44D211" w:rsidR="006F0146" w:rsidRPr="006A4890" w:rsidRDefault="006F0146" w:rsidP="0049766C">
      <w:pPr>
        <w:pStyle w:val="ConsPlusNormal"/>
        <w:ind w:firstLine="709"/>
        <w:jc w:val="both"/>
        <w:rPr>
          <w:rFonts w:ascii="Times New Roman" w:hAnsi="Times New Roman" w:cs="Times New Roman"/>
          <w:sz w:val="24"/>
          <w:szCs w:val="24"/>
          <w:shd w:val="clear" w:color="auto" w:fill="FFFFFF"/>
        </w:rPr>
      </w:pPr>
      <w:r w:rsidRPr="006A4890">
        <w:rPr>
          <w:rFonts w:ascii="Times New Roman" w:hAnsi="Times New Roman" w:cs="Times New Roman"/>
          <w:sz w:val="24"/>
          <w:szCs w:val="24"/>
        </w:rPr>
        <w:t>2.2.5. По предварительному согласованию с Заказчиком Подрядчик привлекать третьих лиц для выполнения работ по Договору. В этом случае Подрядчик несет перед Заказчиком ответственность за действия третьих лиц.</w:t>
      </w:r>
      <w:r w:rsidRPr="006A4890">
        <w:rPr>
          <w:rFonts w:ascii="Times New Roman" w:hAnsi="Times New Roman" w:cs="Times New Roman"/>
          <w:sz w:val="24"/>
          <w:szCs w:val="24"/>
          <w:shd w:val="clear" w:color="auto" w:fill="FFFFFF"/>
        </w:rPr>
        <w:t xml:space="preserve"> </w:t>
      </w:r>
    </w:p>
    <w:p w14:paraId="247F1128" w14:textId="2B20C12B" w:rsidR="00BA3224" w:rsidRPr="006A4890" w:rsidRDefault="00BA3224" w:rsidP="0049766C">
      <w:pPr>
        <w:pStyle w:val="ConsPlusNormal"/>
        <w:numPr>
          <w:ilvl w:val="1"/>
          <w:numId w:val="2"/>
        </w:numPr>
        <w:ind w:left="0" w:firstLine="709"/>
        <w:jc w:val="both"/>
        <w:rPr>
          <w:rFonts w:ascii="Times New Roman" w:hAnsi="Times New Roman" w:cs="Times New Roman"/>
          <w:color w:val="000000" w:themeColor="text1"/>
          <w:sz w:val="24"/>
          <w:szCs w:val="24"/>
        </w:rPr>
      </w:pPr>
      <w:r w:rsidRPr="006A4890">
        <w:rPr>
          <w:rFonts w:ascii="Times New Roman" w:hAnsi="Times New Roman" w:cs="Times New Roman"/>
          <w:color w:val="000000" w:themeColor="text1"/>
          <w:sz w:val="24"/>
          <w:szCs w:val="24"/>
        </w:rPr>
        <w:t>Заказчик обязуется:</w:t>
      </w:r>
    </w:p>
    <w:p w14:paraId="0BAF0AA7" w14:textId="77777777" w:rsidR="00B918B6" w:rsidRPr="006A4890" w:rsidRDefault="00B918B6" w:rsidP="0049766C">
      <w:pPr>
        <w:pStyle w:val="ab"/>
        <w:numPr>
          <w:ilvl w:val="2"/>
          <w:numId w:val="2"/>
        </w:numPr>
        <w:tabs>
          <w:tab w:val="left" w:pos="1134"/>
        </w:tabs>
        <w:ind w:left="0" w:firstLine="709"/>
        <w:jc w:val="both"/>
        <w:rPr>
          <w:szCs w:val="24"/>
        </w:rPr>
      </w:pPr>
      <w:r w:rsidRPr="006A4890">
        <w:rPr>
          <w:szCs w:val="24"/>
        </w:rPr>
        <w:t xml:space="preserve">Производить оплату качественно выполненных работ Подрядчиком в сроки и на условиях, предусмотренных настоящим Договором. </w:t>
      </w:r>
    </w:p>
    <w:p w14:paraId="5F5675C0" w14:textId="77777777" w:rsidR="00B918B6" w:rsidRPr="006A4890" w:rsidRDefault="00B918B6" w:rsidP="0049766C">
      <w:pPr>
        <w:pStyle w:val="ab"/>
        <w:numPr>
          <w:ilvl w:val="2"/>
          <w:numId w:val="2"/>
        </w:numPr>
        <w:tabs>
          <w:tab w:val="left" w:pos="1134"/>
        </w:tabs>
        <w:ind w:left="0" w:firstLine="709"/>
        <w:jc w:val="both"/>
        <w:rPr>
          <w:szCs w:val="24"/>
        </w:rPr>
      </w:pPr>
      <w:r w:rsidRPr="006A4890">
        <w:rPr>
          <w:szCs w:val="24"/>
        </w:rPr>
        <w:t xml:space="preserve">Для осуществления контроля и надзора за выполнением работ и принятия от его имени решений во взаимоотношениях с Подрядчиком назначить своего представителя. </w:t>
      </w:r>
    </w:p>
    <w:p w14:paraId="3EA6CB14" w14:textId="42134B01" w:rsidR="00B918B6" w:rsidRPr="006A4890" w:rsidRDefault="00FA3563" w:rsidP="0049766C">
      <w:pPr>
        <w:pStyle w:val="ab"/>
        <w:numPr>
          <w:ilvl w:val="2"/>
          <w:numId w:val="2"/>
        </w:numPr>
        <w:tabs>
          <w:tab w:val="left" w:pos="1134"/>
        </w:tabs>
        <w:ind w:left="0" w:firstLine="709"/>
        <w:jc w:val="both"/>
        <w:rPr>
          <w:szCs w:val="24"/>
        </w:rPr>
      </w:pPr>
      <w:r w:rsidRPr="006A4890">
        <w:rPr>
          <w:szCs w:val="24"/>
        </w:rPr>
        <w:t>До начала выполнения работ на Объекте передать</w:t>
      </w:r>
      <w:r w:rsidR="00B918B6" w:rsidRPr="006A4890">
        <w:rPr>
          <w:szCs w:val="24"/>
        </w:rPr>
        <w:t xml:space="preserve"> Подрядчику проектную документацию </w:t>
      </w:r>
      <w:r w:rsidRPr="006A4890">
        <w:rPr>
          <w:szCs w:val="24"/>
        </w:rPr>
        <w:t xml:space="preserve">(дизайн-проект) </w:t>
      </w:r>
      <w:r w:rsidR="00B918B6" w:rsidRPr="006A4890">
        <w:rPr>
          <w:szCs w:val="24"/>
        </w:rPr>
        <w:t xml:space="preserve">для выполнения </w:t>
      </w:r>
      <w:r w:rsidRPr="006A4890">
        <w:rPr>
          <w:szCs w:val="24"/>
        </w:rPr>
        <w:t>р</w:t>
      </w:r>
      <w:r w:rsidR="00B918B6" w:rsidRPr="006A4890">
        <w:rPr>
          <w:szCs w:val="24"/>
        </w:rPr>
        <w:t>абот.</w:t>
      </w:r>
    </w:p>
    <w:p w14:paraId="03A33543" w14:textId="77B64395" w:rsidR="00B918B6" w:rsidRPr="006A4890" w:rsidRDefault="00B918B6" w:rsidP="0049766C">
      <w:pPr>
        <w:pStyle w:val="ab"/>
        <w:numPr>
          <w:ilvl w:val="2"/>
          <w:numId w:val="2"/>
        </w:numPr>
        <w:tabs>
          <w:tab w:val="left" w:pos="1134"/>
        </w:tabs>
        <w:ind w:left="0" w:firstLine="709"/>
        <w:jc w:val="both"/>
        <w:rPr>
          <w:szCs w:val="24"/>
        </w:rPr>
      </w:pPr>
      <w:r w:rsidRPr="006A4890">
        <w:rPr>
          <w:szCs w:val="24"/>
        </w:rPr>
        <w:t xml:space="preserve">Обеспечить Подрядчику доступ на Объект в течение всего срока действия </w:t>
      </w:r>
      <w:r w:rsidR="00286B38" w:rsidRPr="006A4890">
        <w:rPr>
          <w:szCs w:val="24"/>
        </w:rPr>
        <w:t xml:space="preserve">настоящего </w:t>
      </w:r>
      <w:r w:rsidRPr="006A4890">
        <w:rPr>
          <w:szCs w:val="24"/>
        </w:rPr>
        <w:t xml:space="preserve">Договора согласно утвержденному Порядку организации пропускного и внутриобъектового режимов Заказчика. </w:t>
      </w:r>
    </w:p>
    <w:p w14:paraId="42867451" w14:textId="77777777" w:rsidR="00BA3224" w:rsidRPr="006A4890" w:rsidRDefault="00BA3224" w:rsidP="0049766C">
      <w:pPr>
        <w:pStyle w:val="ConsPlusNormal"/>
        <w:ind w:firstLine="709"/>
        <w:jc w:val="both"/>
        <w:rPr>
          <w:rFonts w:ascii="Times New Roman" w:hAnsi="Times New Roman" w:cs="Times New Roman"/>
          <w:color w:val="000000" w:themeColor="text1"/>
          <w:sz w:val="24"/>
          <w:szCs w:val="24"/>
        </w:rPr>
      </w:pPr>
      <w:r w:rsidRPr="006A4890">
        <w:rPr>
          <w:rFonts w:ascii="Times New Roman" w:hAnsi="Times New Roman" w:cs="Times New Roman"/>
          <w:color w:val="000000" w:themeColor="text1"/>
          <w:sz w:val="24"/>
          <w:szCs w:val="24"/>
        </w:rPr>
        <w:t>2.4. Заказчик вправе:</w:t>
      </w:r>
    </w:p>
    <w:p w14:paraId="3B291414" w14:textId="77777777" w:rsidR="00BA3224" w:rsidRPr="006A4890" w:rsidRDefault="00BA3224" w:rsidP="0049766C">
      <w:pPr>
        <w:pStyle w:val="ConsPlusNormal"/>
        <w:ind w:firstLine="709"/>
        <w:jc w:val="both"/>
        <w:rPr>
          <w:rFonts w:ascii="Times New Roman" w:hAnsi="Times New Roman" w:cs="Times New Roman"/>
          <w:color w:val="000000" w:themeColor="text1"/>
          <w:sz w:val="24"/>
          <w:szCs w:val="24"/>
        </w:rPr>
      </w:pPr>
      <w:r w:rsidRPr="006A4890">
        <w:rPr>
          <w:rFonts w:ascii="Times New Roman" w:hAnsi="Times New Roman" w:cs="Times New Roman"/>
          <w:color w:val="000000" w:themeColor="text1"/>
          <w:sz w:val="24"/>
          <w:szCs w:val="24"/>
        </w:rPr>
        <w:t>2.4.1. Требовать выполнения дополнительных работ при условии, что запрошенные дополнительные работы могут быть выполнены Подрядчиком.</w:t>
      </w:r>
    </w:p>
    <w:p w14:paraId="31F41623" w14:textId="77777777" w:rsidR="00BA3224" w:rsidRPr="006A4890" w:rsidRDefault="00BA3224" w:rsidP="0049766C">
      <w:pPr>
        <w:pStyle w:val="ConsPlusNormal"/>
        <w:ind w:firstLine="709"/>
        <w:jc w:val="both"/>
        <w:rPr>
          <w:rFonts w:ascii="Times New Roman" w:hAnsi="Times New Roman" w:cs="Times New Roman"/>
          <w:color w:val="000000" w:themeColor="text1"/>
          <w:sz w:val="24"/>
          <w:szCs w:val="24"/>
        </w:rPr>
      </w:pPr>
      <w:r w:rsidRPr="006A4890">
        <w:rPr>
          <w:rFonts w:ascii="Times New Roman" w:hAnsi="Times New Roman" w:cs="Times New Roman"/>
          <w:color w:val="000000" w:themeColor="text1"/>
          <w:sz w:val="24"/>
          <w:szCs w:val="24"/>
        </w:rPr>
        <w:t>2.4.2. Осуществлять контроль и надзор за ходом и качеством выполняемых работ, соблюдением сроков их выполнения, не вмешиваясь при этом в оперативно-хозяйственную деятельность Подрядчика.</w:t>
      </w:r>
    </w:p>
    <w:p w14:paraId="7C021281" w14:textId="77777777" w:rsidR="00BA3224" w:rsidRPr="006A4890" w:rsidRDefault="00BA3224" w:rsidP="0049766C">
      <w:pPr>
        <w:pStyle w:val="ConsPlusNormal"/>
        <w:ind w:firstLine="709"/>
        <w:jc w:val="both"/>
        <w:rPr>
          <w:rFonts w:ascii="Times New Roman" w:hAnsi="Times New Roman" w:cs="Times New Roman"/>
          <w:color w:val="000000" w:themeColor="text1"/>
          <w:sz w:val="24"/>
          <w:szCs w:val="24"/>
        </w:rPr>
      </w:pPr>
      <w:r w:rsidRPr="006A4890">
        <w:rPr>
          <w:rFonts w:ascii="Times New Roman" w:hAnsi="Times New Roman" w:cs="Times New Roman"/>
          <w:color w:val="000000" w:themeColor="text1"/>
          <w:sz w:val="24"/>
          <w:szCs w:val="24"/>
        </w:rPr>
        <w:t>2.4.3. 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14:paraId="768CDE3D" w14:textId="7B494F61" w:rsidR="00BA3224" w:rsidRPr="006A4890" w:rsidRDefault="00BA3224" w:rsidP="0049766C">
      <w:pPr>
        <w:pStyle w:val="ConsPlusNormal"/>
        <w:ind w:firstLine="709"/>
        <w:jc w:val="both"/>
        <w:rPr>
          <w:rFonts w:ascii="Times New Roman" w:hAnsi="Times New Roman" w:cs="Times New Roman"/>
          <w:color w:val="000000" w:themeColor="text1"/>
          <w:sz w:val="24"/>
          <w:szCs w:val="24"/>
        </w:rPr>
      </w:pPr>
      <w:r w:rsidRPr="006A4890">
        <w:rPr>
          <w:rFonts w:ascii="Times New Roman" w:hAnsi="Times New Roman" w:cs="Times New Roman"/>
          <w:color w:val="000000" w:themeColor="text1"/>
          <w:sz w:val="24"/>
          <w:szCs w:val="24"/>
        </w:rPr>
        <w:t xml:space="preserve">2.4.4. В случае досрочного исполнения Подрядчиком обязательств по настоящему Договору принять и оплатить работы в соответствии с установленным в </w:t>
      </w:r>
      <w:r w:rsidR="00286B38" w:rsidRPr="006A4890">
        <w:rPr>
          <w:rFonts w:ascii="Times New Roman" w:hAnsi="Times New Roman" w:cs="Times New Roman"/>
          <w:color w:val="000000" w:themeColor="text1"/>
          <w:sz w:val="24"/>
          <w:szCs w:val="24"/>
        </w:rPr>
        <w:t xml:space="preserve">настоящем </w:t>
      </w:r>
      <w:r w:rsidRPr="006A4890">
        <w:rPr>
          <w:rFonts w:ascii="Times New Roman" w:hAnsi="Times New Roman" w:cs="Times New Roman"/>
          <w:color w:val="000000" w:themeColor="text1"/>
          <w:sz w:val="24"/>
          <w:szCs w:val="24"/>
        </w:rPr>
        <w:t>Договоре порядком.</w:t>
      </w:r>
    </w:p>
    <w:p w14:paraId="1536C246" w14:textId="5C74DF64" w:rsidR="00BA3224" w:rsidRPr="006A4890" w:rsidRDefault="00BA3224" w:rsidP="0049766C">
      <w:pPr>
        <w:pStyle w:val="ConsPlusNormal"/>
        <w:ind w:firstLine="709"/>
        <w:jc w:val="both"/>
        <w:rPr>
          <w:rFonts w:ascii="Times New Roman" w:hAnsi="Times New Roman" w:cs="Times New Roman"/>
          <w:color w:val="000000" w:themeColor="text1"/>
          <w:sz w:val="24"/>
          <w:szCs w:val="24"/>
        </w:rPr>
      </w:pPr>
      <w:r w:rsidRPr="006A4890">
        <w:rPr>
          <w:rFonts w:ascii="Times New Roman" w:hAnsi="Times New Roman" w:cs="Times New Roman"/>
          <w:color w:val="000000" w:themeColor="text1"/>
          <w:sz w:val="24"/>
          <w:szCs w:val="24"/>
        </w:rPr>
        <w:t xml:space="preserve">2.4.5. Если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 отказаться от исполнения </w:t>
      </w:r>
      <w:r w:rsidR="00286B38" w:rsidRPr="006A4890">
        <w:rPr>
          <w:rFonts w:ascii="Times New Roman" w:hAnsi="Times New Roman" w:cs="Times New Roman"/>
          <w:color w:val="000000" w:themeColor="text1"/>
          <w:sz w:val="24"/>
          <w:szCs w:val="24"/>
        </w:rPr>
        <w:t xml:space="preserve">настоящего </w:t>
      </w:r>
      <w:r w:rsidRPr="006A4890">
        <w:rPr>
          <w:rFonts w:ascii="Times New Roman" w:hAnsi="Times New Roman" w:cs="Times New Roman"/>
          <w:color w:val="000000" w:themeColor="text1"/>
          <w:sz w:val="24"/>
          <w:szCs w:val="24"/>
        </w:rPr>
        <w:t>Договора и потребовать возмещения убытков.</w:t>
      </w:r>
    </w:p>
    <w:p w14:paraId="70C7B17F" w14:textId="233B04AA" w:rsidR="00BA3224" w:rsidRPr="006A4890" w:rsidRDefault="00BA3224" w:rsidP="0049766C">
      <w:pPr>
        <w:pStyle w:val="ConsPlusNormal"/>
        <w:ind w:firstLine="709"/>
        <w:jc w:val="both"/>
        <w:rPr>
          <w:rFonts w:ascii="Times New Roman" w:hAnsi="Times New Roman" w:cs="Times New Roman"/>
          <w:color w:val="000000" w:themeColor="text1"/>
          <w:sz w:val="24"/>
          <w:szCs w:val="24"/>
        </w:rPr>
      </w:pPr>
      <w:r w:rsidRPr="006A4890">
        <w:rPr>
          <w:rFonts w:ascii="Times New Roman" w:hAnsi="Times New Roman" w:cs="Times New Roman"/>
          <w:color w:val="000000" w:themeColor="text1"/>
          <w:sz w:val="24"/>
          <w:szCs w:val="24"/>
        </w:rPr>
        <w:t xml:space="preserve">2.4.6. Если во время выполнения работы станет очевидным, что она не будет выполнена надлежащим образом, назначить Подрядчику разумный срок для устранения недостатков и при неисполнении Подрядчиком в назначенный срок этого требования отказаться от </w:t>
      </w:r>
      <w:r w:rsidR="00286B38" w:rsidRPr="006A4890">
        <w:rPr>
          <w:rFonts w:ascii="Times New Roman" w:hAnsi="Times New Roman" w:cs="Times New Roman"/>
          <w:color w:val="000000" w:themeColor="text1"/>
          <w:sz w:val="24"/>
          <w:szCs w:val="24"/>
        </w:rPr>
        <w:t xml:space="preserve">настоящего </w:t>
      </w:r>
      <w:r w:rsidRPr="006A4890">
        <w:rPr>
          <w:rFonts w:ascii="Times New Roman" w:hAnsi="Times New Roman" w:cs="Times New Roman"/>
          <w:color w:val="000000" w:themeColor="text1"/>
          <w:sz w:val="24"/>
          <w:szCs w:val="24"/>
        </w:rPr>
        <w:t>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14:paraId="3F136B8F" w14:textId="77777777" w:rsidR="00BA3224" w:rsidRPr="006A4890" w:rsidRDefault="00BA3224" w:rsidP="0049766C">
      <w:pPr>
        <w:pStyle w:val="ConsPlusNormal"/>
        <w:ind w:firstLine="709"/>
        <w:jc w:val="both"/>
        <w:rPr>
          <w:rFonts w:ascii="Times New Roman" w:hAnsi="Times New Roman" w:cs="Times New Roman"/>
          <w:color w:val="000000" w:themeColor="text1"/>
          <w:sz w:val="24"/>
          <w:szCs w:val="24"/>
        </w:rPr>
      </w:pPr>
    </w:p>
    <w:p w14:paraId="671223B7" w14:textId="5B2E017D" w:rsidR="00BA3224" w:rsidRPr="006A4890" w:rsidRDefault="00BA3224" w:rsidP="0049766C">
      <w:pPr>
        <w:pStyle w:val="ConsPlusNormal"/>
        <w:numPr>
          <w:ilvl w:val="0"/>
          <w:numId w:val="2"/>
        </w:numPr>
        <w:ind w:left="0" w:firstLine="709"/>
        <w:jc w:val="center"/>
        <w:outlineLvl w:val="0"/>
        <w:rPr>
          <w:rFonts w:ascii="Times New Roman" w:hAnsi="Times New Roman" w:cs="Times New Roman"/>
          <w:b/>
          <w:bCs/>
          <w:color w:val="000000" w:themeColor="text1"/>
          <w:sz w:val="24"/>
          <w:szCs w:val="24"/>
        </w:rPr>
      </w:pPr>
      <w:bookmarkStart w:id="1" w:name="P88"/>
      <w:bookmarkEnd w:id="1"/>
      <w:r w:rsidRPr="006A4890">
        <w:rPr>
          <w:rFonts w:ascii="Times New Roman" w:hAnsi="Times New Roman" w:cs="Times New Roman"/>
          <w:b/>
          <w:bCs/>
          <w:color w:val="000000" w:themeColor="text1"/>
          <w:sz w:val="24"/>
          <w:szCs w:val="24"/>
        </w:rPr>
        <w:t>Сроки выполнения работ</w:t>
      </w:r>
    </w:p>
    <w:p w14:paraId="27AECECA" w14:textId="77777777" w:rsidR="00286B38" w:rsidRPr="006A4890" w:rsidRDefault="00286B38" w:rsidP="0049766C">
      <w:pPr>
        <w:pStyle w:val="ConsPlusNormal"/>
        <w:ind w:firstLine="709"/>
        <w:jc w:val="both"/>
        <w:rPr>
          <w:rFonts w:ascii="Times New Roman" w:hAnsi="Times New Roman" w:cs="Times New Roman"/>
          <w:color w:val="000000" w:themeColor="text1"/>
          <w:sz w:val="24"/>
          <w:szCs w:val="24"/>
        </w:rPr>
      </w:pPr>
    </w:p>
    <w:p w14:paraId="3DF10A5C" w14:textId="7A4E44B5" w:rsidR="00BA3224" w:rsidRPr="006A4890" w:rsidRDefault="00BA3224" w:rsidP="0049766C">
      <w:pPr>
        <w:pStyle w:val="ConsPlusNormal"/>
        <w:ind w:firstLine="709"/>
        <w:jc w:val="both"/>
        <w:rPr>
          <w:rFonts w:ascii="Times New Roman" w:hAnsi="Times New Roman" w:cs="Times New Roman"/>
          <w:color w:val="000000" w:themeColor="text1"/>
          <w:sz w:val="24"/>
          <w:szCs w:val="24"/>
        </w:rPr>
      </w:pPr>
      <w:r w:rsidRPr="006A4890">
        <w:rPr>
          <w:rFonts w:ascii="Times New Roman" w:hAnsi="Times New Roman" w:cs="Times New Roman"/>
          <w:color w:val="000000" w:themeColor="text1"/>
          <w:sz w:val="24"/>
          <w:szCs w:val="24"/>
        </w:rPr>
        <w:t xml:space="preserve">3.1. Сроки выполнения работ: </w:t>
      </w:r>
    </w:p>
    <w:p w14:paraId="63272DF5" w14:textId="6923C73C" w:rsidR="00BA3224" w:rsidRPr="006A4890" w:rsidRDefault="00BA3224" w:rsidP="0049766C">
      <w:pPr>
        <w:pStyle w:val="ConsPlusNormal"/>
        <w:ind w:firstLine="709"/>
        <w:jc w:val="both"/>
        <w:rPr>
          <w:rFonts w:ascii="Times New Roman" w:hAnsi="Times New Roman" w:cs="Times New Roman"/>
          <w:color w:val="000000" w:themeColor="text1"/>
          <w:sz w:val="24"/>
          <w:szCs w:val="24"/>
        </w:rPr>
      </w:pPr>
      <w:r w:rsidRPr="006A4890">
        <w:rPr>
          <w:rFonts w:ascii="Times New Roman" w:hAnsi="Times New Roman" w:cs="Times New Roman"/>
          <w:color w:val="000000" w:themeColor="text1"/>
          <w:sz w:val="24"/>
          <w:szCs w:val="24"/>
        </w:rPr>
        <w:t xml:space="preserve">- начало работ: </w:t>
      </w:r>
      <w:r w:rsidR="00286B38" w:rsidRPr="006A4890">
        <w:rPr>
          <w:rFonts w:ascii="Times New Roman" w:hAnsi="Times New Roman" w:cs="Times New Roman"/>
          <w:color w:val="000000" w:themeColor="text1"/>
          <w:sz w:val="24"/>
          <w:szCs w:val="24"/>
        </w:rPr>
        <w:t>«</w:t>
      </w:r>
      <w:r w:rsidRPr="006A4890">
        <w:rPr>
          <w:rFonts w:ascii="Times New Roman" w:hAnsi="Times New Roman" w:cs="Times New Roman"/>
          <w:color w:val="000000" w:themeColor="text1"/>
          <w:sz w:val="24"/>
          <w:szCs w:val="24"/>
        </w:rPr>
        <w:t>__</w:t>
      </w:r>
      <w:r w:rsidR="00286B38" w:rsidRPr="006A4890">
        <w:rPr>
          <w:rFonts w:ascii="Times New Roman" w:hAnsi="Times New Roman" w:cs="Times New Roman"/>
          <w:color w:val="000000" w:themeColor="text1"/>
          <w:sz w:val="24"/>
          <w:szCs w:val="24"/>
        </w:rPr>
        <w:t>»</w:t>
      </w:r>
      <w:r w:rsidR="00FA327F">
        <w:rPr>
          <w:rFonts w:ascii="Times New Roman" w:hAnsi="Times New Roman" w:cs="Times New Roman"/>
          <w:color w:val="000000" w:themeColor="text1"/>
          <w:sz w:val="24"/>
          <w:szCs w:val="24"/>
        </w:rPr>
        <w:t xml:space="preserve"> </w:t>
      </w:r>
      <w:r w:rsidRPr="006A4890">
        <w:rPr>
          <w:rFonts w:ascii="Times New Roman" w:hAnsi="Times New Roman" w:cs="Times New Roman"/>
          <w:color w:val="000000" w:themeColor="text1"/>
          <w:sz w:val="24"/>
          <w:szCs w:val="24"/>
        </w:rPr>
        <w:t>___</w:t>
      </w:r>
      <w:r w:rsidR="00753A6D" w:rsidRPr="006A4890">
        <w:rPr>
          <w:rFonts w:ascii="Times New Roman" w:hAnsi="Times New Roman" w:cs="Times New Roman"/>
          <w:color w:val="000000" w:themeColor="text1"/>
          <w:sz w:val="24"/>
          <w:szCs w:val="24"/>
        </w:rPr>
        <w:t>___</w:t>
      </w:r>
      <w:r w:rsidRPr="006A4890">
        <w:rPr>
          <w:rFonts w:ascii="Times New Roman" w:hAnsi="Times New Roman" w:cs="Times New Roman"/>
          <w:color w:val="000000" w:themeColor="text1"/>
          <w:sz w:val="24"/>
          <w:szCs w:val="24"/>
        </w:rPr>
        <w:t>__ ____ г.;</w:t>
      </w:r>
    </w:p>
    <w:p w14:paraId="711AF53B" w14:textId="47F66E3D" w:rsidR="00BA3224" w:rsidRPr="006A4890" w:rsidRDefault="00BA3224" w:rsidP="0049766C">
      <w:pPr>
        <w:pStyle w:val="ConsPlusNormal"/>
        <w:ind w:firstLine="709"/>
        <w:jc w:val="both"/>
        <w:rPr>
          <w:rFonts w:ascii="Times New Roman" w:hAnsi="Times New Roman" w:cs="Times New Roman"/>
          <w:color w:val="000000" w:themeColor="text1"/>
          <w:sz w:val="24"/>
          <w:szCs w:val="24"/>
        </w:rPr>
      </w:pPr>
      <w:r w:rsidRPr="006A4890">
        <w:rPr>
          <w:rFonts w:ascii="Times New Roman" w:hAnsi="Times New Roman" w:cs="Times New Roman"/>
          <w:color w:val="000000" w:themeColor="text1"/>
          <w:sz w:val="24"/>
          <w:szCs w:val="24"/>
        </w:rPr>
        <w:t xml:space="preserve">- окончание работ: </w:t>
      </w:r>
      <w:r w:rsidR="00286B38" w:rsidRPr="006A4890">
        <w:rPr>
          <w:rFonts w:ascii="Times New Roman" w:hAnsi="Times New Roman" w:cs="Times New Roman"/>
          <w:color w:val="000000" w:themeColor="text1"/>
          <w:sz w:val="24"/>
          <w:szCs w:val="24"/>
        </w:rPr>
        <w:t>«</w:t>
      </w:r>
      <w:r w:rsidRPr="006A4890">
        <w:rPr>
          <w:rFonts w:ascii="Times New Roman" w:hAnsi="Times New Roman" w:cs="Times New Roman"/>
          <w:color w:val="000000" w:themeColor="text1"/>
          <w:sz w:val="24"/>
          <w:szCs w:val="24"/>
        </w:rPr>
        <w:t>__</w:t>
      </w:r>
      <w:r w:rsidR="00286B38" w:rsidRPr="006A4890">
        <w:rPr>
          <w:rFonts w:ascii="Times New Roman" w:hAnsi="Times New Roman" w:cs="Times New Roman"/>
          <w:color w:val="000000" w:themeColor="text1"/>
          <w:sz w:val="24"/>
          <w:szCs w:val="24"/>
        </w:rPr>
        <w:t>»</w:t>
      </w:r>
      <w:r w:rsidR="00FA327F">
        <w:rPr>
          <w:rFonts w:ascii="Times New Roman" w:hAnsi="Times New Roman" w:cs="Times New Roman"/>
          <w:color w:val="000000" w:themeColor="text1"/>
          <w:sz w:val="24"/>
          <w:szCs w:val="24"/>
        </w:rPr>
        <w:t xml:space="preserve"> </w:t>
      </w:r>
      <w:r w:rsidRPr="006A4890">
        <w:rPr>
          <w:rFonts w:ascii="Times New Roman" w:hAnsi="Times New Roman" w:cs="Times New Roman"/>
          <w:color w:val="000000" w:themeColor="text1"/>
          <w:sz w:val="24"/>
          <w:szCs w:val="24"/>
        </w:rPr>
        <w:t>_</w:t>
      </w:r>
      <w:r w:rsidR="00753A6D" w:rsidRPr="006A4890">
        <w:rPr>
          <w:rFonts w:ascii="Times New Roman" w:hAnsi="Times New Roman" w:cs="Times New Roman"/>
          <w:color w:val="000000" w:themeColor="text1"/>
          <w:sz w:val="24"/>
          <w:szCs w:val="24"/>
        </w:rPr>
        <w:t>____</w:t>
      </w:r>
      <w:r w:rsidRPr="006A4890">
        <w:rPr>
          <w:rFonts w:ascii="Times New Roman" w:hAnsi="Times New Roman" w:cs="Times New Roman"/>
          <w:color w:val="000000" w:themeColor="text1"/>
          <w:sz w:val="24"/>
          <w:szCs w:val="24"/>
        </w:rPr>
        <w:t>___ ____ г.</w:t>
      </w:r>
    </w:p>
    <w:p w14:paraId="6FCB73F6" w14:textId="3708C7F5" w:rsidR="00286B38" w:rsidRPr="006A4890" w:rsidRDefault="00286B38" w:rsidP="0049766C">
      <w:pPr>
        <w:ind w:firstLine="709"/>
        <w:jc w:val="both"/>
        <w:rPr>
          <w:szCs w:val="24"/>
        </w:rPr>
      </w:pPr>
      <w:r w:rsidRPr="006A4890">
        <w:rPr>
          <w:color w:val="000000" w:themeColor="text1"/>
          <w:szCs w:val="24"/>
        </w:rPr>
        <w:t>3.2.</w:t>
      </w:r>
      <w:r w:rsidRPr="006A4890">
        <w:rPr>
          <w:szCs w:val="24"/>
        </w:rPr>
        <w:t xml:space="preserve"> Если по настоящему Договору планируется поэтапное выполнение работ, то Подрядчиком готовится Календарный план выполнения работ, являющийся приложением к Договору и его неотъемлемой частью. </w:t>
      </w:r>
    </w:p>
    <w:p w14:paraId="55BE8B5E" w14:textId="5BFBC6A9" w:rsidR="00286B38" w:rsidRPr="006A4890" w:rsidRDefault="00286B38" w:rsidP="0049766C">
      <w:pPr>
        <w:autoSpaceDE w:val="0"/>
        <w:autoSpaceDN w:val="0"/>
        <w:adjustRightInd w:val="0"/>
        <w:ind w:firstLine="709"/>
        <w:jc w:val="both"/>
        <w:rPr>
          <w:rFonts w:eastAsiaTheme="minorHAnsi"/>
          <w:color w:val="000000"/>
          <w:szCs w:val="24"/>
          <w:lang w:eastAsia="en-US"/>
        </w:rPr>
      </w:pPr>
      <w:r w:rsidRPr="006A4890">
        <w:rPr>
          <w:color w:val="000000" w:themeColor="text1"/>
          <w:szCs w:val="24"/>
        </w:rPr>
        <w:t>3.</w:t>
      </w:r>
      <w:r w:rsidRPr="006A4890">
        <w:rPr>
          <w:szCs w:val="24"/>
        </w:rPr>
        <w:t xml:space="preserve">3. </w:t>
      </w:r>
      <w:r w:rsidRPr="006A4890">
        <w:rPr>
          <w:rFonts w:eastAsiaTheme="minorHAnsi"/>
          <w:color w:val="000000"/>
          <w:szCs w:val="24"/>
          <w:lang w:eastAsia="en-US"/>
        </w:rPr>
        <w:t xml:space="preserve">При задержке Заказчиком выдачи технической документации и локально сметного </w:t>
      </w:r>
      <w:r w:rsidR="006A4890" w:rsidRPr="006A4890">
        <w:rPr>
          <w:rFonts w:eastAsiaTheme="minorHAnsi"/>
          <w:color w:val="000000"/>
          <w:szCs w:val="24"/>
          <w:lang w:eastAsia="en-US"/>
        </w:rPr>
        <w:t>расчета</w:t>
      </w:r>
      <w:r w:rsidRPr="006A4890">
        <w:rPr>
          <w:rFonts w:eastAsiaTheme="minorHAnsi"/>
          <w:color w:val="000000"/>
          <w:szCs w:val="24"/>
          <w:lang w:eastAsia="en-US"/>
        </w:rPr>
        <w:t>, передачи Объекта, выдачи в монтаж оборудования и материалов поставки Заказчика, сроки выполнения работ продлеваются на время ее/их получения.</w:t>
      </w:r>
    </w:p>
    <w:p w14:paraId="2C917F00" w14:textId="6B560617" w:rsidR="00BA3224" w:rsidRPr="006A4890" w:rsidRDefault="00BA3224" w:rsidP="0049766C">
      <w:pPr>
        <w:pStyle w:val="ConsPlusNormal"/>
        <w:ind w:firstLine="709"/>
        <w:jc w:val="both"/>
        <w:rPr>
          <w:rFonts w:ascii="Times New Roman" w:hAnsi="Times New Roman" w:cs="Times New Roman"/>
          <w:color w:val="000000" w:themeColor="text1"/>
          <w:sz w:val="24"/>
          <w:szCs w:val="24"/>
        </w:rPr>
      </w:pPr>
      <w:r w:rsidRPr="006A4890">
        <w:rPr>
          <w:rFonts w:ascii="Times New Roman" w:hAnsi="Times New Roman" w:cs="Times New Roman"/>
          <w:color w:val="000000" w:themeColor="text1"/>
          <w:sz w:val="24"/>
          <w:szCs w:val="24"/>
        </w:rPr>
        <w:t>3.</w:t>
      </w:r>
      <w:r w:rsidR="0025446F" w:rsidRPr="006A4890">
        <w:rPr>
          <w:rFonts w:ascii="Times New Roman" w:hAnsi="Times New Roman" w:cs="Times New Roman"/>
          <w:color w:val="000000" w:themeColor="text1"/>
          <w:sz w:val="24"/>
          <w:szCs w:val="24"/>
        </w:rPr>
        <w:t>4</w:t>
      </w:r>
      <w:r w:rsidRPr="006A4890">
        <w:rPr>
          <w:rFonts w:ascii="Times New Roman" w:hAnsi="Times New Roman" w:cs="Times New Roman"/>
          <w:color w:val="000000" w:themeColor="text1"/>
          <w:sz w:val="24"/>
          <w:szCs w:val="24"/>
        </w:rPr>
        <w:t>. Подрядчик несет ответственность за нарушение начального и конечного сроков выполнения работы.</w:t>
      </w:r>
    </w:p>
    <w:p w14:paraId="64C1EB61" w14:textId="77777777" w:rsidR="00BA3224" w:rsidRPr="006A4890" w:rsidRDefault="00BA3224" w:rsidP="0049766C">
      <w:pPr>
        <w:pStyle w:val="ConsPlusNormal"/>
        <w:ind w:firstLine="709"/>
        <w:jc w:val="both"/>
        <w:rPr>
          <w:rFonts w:ascii="Times New Roman" w:hAnsi="Times New Roman" w:cs="Times New Roman"/>
          <w:color w:val="000000" w:themeColor="text1"/>
          <w:sz w:val="24"/>
          <w:szCs w:val="24"/>
        </w:rPr>
      </w:pPr>
    </w:p>
    <w:p w14:paraId="7D5E2DAE" w14:textId="1711A89B" w:rsidR="00634890" w:rsidRPr="006A4890" w:rsidRDefault="00BA3224" w:rsidP="0049766C">
      <w:pPr>
        <w:pStyle w:val="ConsPlusNormal"/>
        <w:numPr>
          <w:ilvl w:val="0"/>
          <w:numId w:val="2"/>
        </w:numPr>
        <w:ind w:left="0" w:firstLine="709"/>
        <w:jc w:val="center"/>
        <w:outlineLvl w:val="0"/>
        <w:rPr>
          <w:rFonts w:ascii="Times New Roman" w:hAnsi="Times New Roman" w:cs="Times New Roman"/>
          <w:b/>
          <w:bCs/>
          <w:color w:val="000000" w:themeColor="text1"/>
          <w:sz w:val="24"/>
          <w:szCs w:val="24"/>
        </w:rPr>
      </w:pPr>
      <w:r w:rsidRPr="006A4890">
        <w:rPr>
          <w:rFonts w:ascii="Times New Roman" w:hAnsi="Times New Roman" w:cs="Times New Roman"/>
          <w:b/>
          <w:bCs/>
          <w:color w:val="000000" w:themeColor="text1"/>
          <w:sz w:val="24"/>
          <w:szCs w:val="24"/>
        </w:rPr>
        <w:t xml:space="preserve">Цена </w:t>
      </w:r>
      <w:r w:rsidR="00EA5758" w:rsidRPr="006A4890">
        <w:rPr>
          <w:rFonts w:ascii="Times New Roman" w:hAnsi="Times New Roman" w:cs="Times New Roman"/>
          <w:b/>
          <w:bCs/>
          <w:color w:val="000000" w:themeColor="text1"/>
          <w:sz w:val="24"/>
          <w:szCs w:val="24"/>
        </w:rPr>
        <w:t>договора и порядок расчетов</w:t>
      </w:r>
    </w:p>
    <w:p w14:paraId="4C0BE7A4" w14:textId="77777777" w:rsidR="00007E18" w:rsidRPr="006A4890" w:rsidRDefault="00007E18" w:rsidP="0049766C">
      <w:pPr>
        <w:pStyle w:val="Default"/>
        <w:ind w:firstLine="709"/>
        <w:rPr>
          <w:rFonts w:ascii="Times New Roman" w:hAnsi="Times New Roman" w:cs="Times New Roman"/>
        </w:rPr>
      </w:pPr>
    </w:p>
    <w:p w14:paraId="00028804" w14:textId="318C2569" w:rsidR="00EA5758" w:rsidRPr="0003752F" w:rsidRDefault="00EA5758" w:rsidP="000935A5">
      <w:pPr>
        <w:pStyle w:val="ab"/>
        <w:numPr>
          <w:ilvl w:val="1"/>
          <w:numId w:val="2"/>
        </w:numPr>
        <w:tabs>
          <w:tab w:val="left" w:pos="993"/>
        </w:tabs>
        <w:ind w:left="0" w:firstLine="709"/>
        <w:jc w:val="both"/>
        <w:rPr>
          <w:szCs w:val="24"/>
        </w:rPr>
      </w:pPr>
      <w:r w:rsidRPr="0003752F">
        <w:rPr>
          <w:szCs w:val="24"/>
        </w:rPr>
        <w:t>Цена договора составляет ______</w:t>
      </w:r>
      <w:r w:rsidR="00AA3402" w:rsidRPr="0003752F">
        <w:rPr>
          <w:szCs w:val="24"/>
        </w:rPr>
        <w:t xml:space="preserve"> </w:t>
      </w:r>
      <w:r w:rsidRPr="0003752F">
        <w:rPr>
          <w:szCs w:val="24"/>
        </w:rPr>
        <w:t>(_____) рублей _____ копеек, включая НДС ___%</w:t>
      </w:r>
      <w:r w:rsidR="00BF5B64">
        <w:rPr>
          <w:szCs w:val="24"/>
        </w:rPr>
        <w:t>/НДС не предусмотрен.</w:t>
      </w:r>
    </w:p>
    <w:p w14:paraId="7C6C740A" w14:textId="0166A12E" w:rsidR="001510B0" w:rsidRPr="0003752F" w:rsidRDefault="00EA5758" w:rsidP="001510B0">
      <w:pPr>
        <w:tabs>
          <w:tab w:val="left" w:pos="993"/>
        </w:tabs>
        <w:ind w:firstLine="709"/>
        <w:jc w:val="both"/>
        <w:rPr>
          <w:szCs w:val="24"/>
        </w:rPr>
      </w:pPr>
      <w:r w:rsidRPr="0003752F">
        <w:rPr>
          <w:szCs w:val="24"/>
        </w:rPr>
        <w:lastRenderedPageBreak/>
        <w:t>Цена договора</w:t>
      </w:r>
      <w:r w:rsidR="00D5178A" w:rsidRPr="0003752F">
        <w:rPr>
          <w:szCs w:val="24"/>
        </w:rPr>
        <w:t xml:space="preserve"> определяется на основании </w:t>
      </w:r>
      <w:r w:rsidRPr="0003752F">
        <w:rPr>
          <w:szCs w:val="24"/>
        </w:rPr>
        <w:t>локальных сметных расчетов</w:t>
      </w:r>
      <w:r w:rsidR="00D5178A" w:rsidRPr="0003752F">
        <w:rPr>
          <w:szCs w:val="24"/>
        </w:rPr>
        <w:t>, Протокол</w:t>
      </w:r>
      <w:r w:rsidR="00AA3402" w:rsidRPr="0003752F">
        <w:rPr>
          <w:szCs w:val="24"/>
        </w:rPr>
        <w:t>а</w:t>
      </w:r>
      <w:r w:rsidR="00D5178A" w:rsidRPr="0003752F">
        <w:rPr>
          <w:szCs w:val="24"/>
        </w:rPr>
        <w:t xml:space="preserve"> согласования договорной цены (при его наличии), или ин</w:t>
      </w:r>
      <w:r w:rsidR="00AA3402" w:rsidRPr="0003752F">
        <w:rPr>
          <w:szCs w:val="24"/>
        </w:rPr>
        <w:t>ых</w:t>
      </w:r>
      <w:r w:rsidR="00D5178A" w:rsidRPr="0003752F">
        <w:rPr>
          <w:szCs w:val="24"/>
        </w:rPr>
        <w:t xml:space="preserve"> документ</w:t>
      </w:r>
      <w:r w:rsidR="00AA3402" w:rsidRPr="0003752F">
        <w:rPr>
          <w:szCs w:val="24"/>
        </w:rPr>
        <w:t>ов</w:t>
      </w:r>
      <w:r w:rsidR="00D5178A" w:rsidRPr="0003752F">
        <w:rPr>
          <w:szCs w:val="24"/>
        </w:rPr>
        <w:t>, предусмотренны</w:t>
      </w:r>
      <w:r w:rsidR="00AA3402" w:rsidRPr="0003752F">
        <w:rPr>
          <w:szCs w:val="24"/>
        </w:rPr>
        <w:t xml:space="preserve">х </w:t>
      </w:r>
      <w:r w:rsidRPr="0003752F">
        <w:rPr>
          <w:szCs w:val="24"/>
        </w:rPr>
        <w:t xml:space="preserve">настоящим </w:t>
      </w:r>
      <w:r w:rsidR="00D5178A" w:rsidRPr="0003752F">
        <w:rPr>
          <w:szCs w:val="24"/>
        </w:rPr>
        <w:t>Договором</w:t>
      </w:r>
      <w:r w:rsidR="00DF46B0">
        <w:rPr>
          <w:szCs w:val="24"/>
        </w:rPr>
        <w:t xml:space="preserve">, </w:t>
      </w:r>
      <w:r w:rsidR="00DF46B0" w:rsidRPr="00DF46B0">
        <w:rPr>
          <w:szCs w:val="24"/>
        </w:rPr>
        <w:t xml:space="preserve">исходя из </w:t>
      </w:r>
      <w:r w:rsidR="00571A60">
        <w:rPr>
          <w:szCs w:val="24"/>
        </w:rPr>
        <w:t>цен</w:t>
      </w:r>
      <w:r w:rsidR="00DF46B0" w:rsidRPr="00DF46B0">
        <w:rPr>
          <w:szCs w:val="24"/>
        </w:rPr>
        <w:t>, согласованных Сторонами в Приложении №</w:t>
      </w:r>
      <w:r w:rsidR="00DF46B0">
        <w:rPr>
          <w:szCs w:val="24"/>
        </w:rPr>
        <w:t>4</w:t>
      </w:r>
      <w:r w:rsidR="00DF46B0" w:rsidRPr="00DF46B0">
        <w:rPr>
          <w:szCs w:val="24"/>
        </w:rPr>
        <w:t xml:space="preserve"> к Договору</w:t>
      </w:r>
      <w:r w:rsidR="00D404C3">
        <w:rPr>
          <w:szCs w:val="24"/>
        </w:rPr>
        <w:t>.</w:t>
      </w:r>
    </w:p>
    <w:p w14:paraId="665493A7" w14:textId="77777777" w:rsidR="00E9053A" w:rsidRPr="00E9053A" w:rsidRDefault="00EA5758" w:rsidP="00E9053A">
      <w:pPr>
        <w:pStyle w:val="ConsPlusNormal"/>
        <w:ind w:firstLine="709"/>
        <w:jc w:val="both"/>
        <w:rPr>
          <w:rFonts w:ascii="Times New Roman" w:hAnsi="Times New Roman" w:cs="Times New Roman"/>
          <w:color w:val="000000" w:themeColor="text1"/>
          <w:sz w:val="24"/>
          <w:szCs w:val="24"/>
        </w:rPr>
      </w:pPr>
      <w:r w:rsidRPr="0003752F">
        <w:rPr>
          <w:rFonts w:ascii="Times New Roman" w:hAnsi="Times New Roman" w:cs="Times New Roman"/>
          <w:sz w:val="24"/>
          <w:szCs w:val="24"/>
        </w:rPr>
        <w:t>4</w:t>
      </w:r>
      <w:r w:rsidR="00D5178A" w:rsidRPr="0003752F">
        <w:rPr>
          <w:rFonts w:ascii="Times New Roman" w:hAnsi="Times New Roman" w:cs="Times New Roman"/>
          <w:sz w:val="24"/>
          <w:szCs w:val="24"/>
        </w:rPr>
        <w:t>.</w:t>
      </w:r>
      <w:r w:rsidRPr="0003752F">
        <w:rPr>
          <w:rFonts w:ascii="Times New Roman" w:hAnsi="Times New Roman" w:cs="Times New Roman"/>
          <w:sz w:val="24"/>
          <w:szCs w:val="24"/>
        </w:rPr>
        <w:t>2</w:t>
      </w:r>
      <w:r w:rsidR="00D5178A" w:rsidRPr="0003752F">
        <w:rPr>
          <w:rFonts w:ascii="Times New Roman" w:hAnsi="Times New Roman" w:cs="Times New Roman"/>
          <w:sz w:val="24"/>
          <w:szCs w:val="24"/>
        </w:rPr>
        <w:t xml:space="preserve">. </w:t>
      </w:r>
      <w:r w:rsidRPr="0003752F">
        <w:rPr>
          <w:rFonts w:ascii="Times New Roman" w:hAnsi="Times New Roman" w:cs="Times New Roman"/>
          <w:sz w:val="24"/>
          <w:szCs w:val="24"/>
        </w:rPr>
        <w:t xml:space="preserve">Оплата производится в безналичном порядке путем перечисления денежных средств на </w:t>
      </w:r>
      <w:r w:rsidRPr="00E9053A">
        <w:rPr>
          <w:rFonts w:ascii="Times New Roman" w:hAnsi="Times New Roman" w:cs="Times New Roman"/>
          <w:sz w:val="24"/>
          <w:szCs w:val="24"/>
        </w:rPr>
        <w:t xml:space="preserve">расчетный счет Подрядчика. </w:t>
      </w:r>
      <w:r w:rsidR="00B47E13" w:rsidRPr="00E9053A">
        <w:rPr>
          <w:rFonts w:ascii="Times New Roman" w:hAnsi="Times New Roman" w:cs="Times New Roman"/>
          <w:color w:val="000000" w:themeColor="text1"/>
          <w:sz w:val="24"/>
          <w:szCs w:val="24"/>
        </w:rPr>
        <w:t>Обязательство Заказчика по оплате выполненных работ считается исполненным надлежащим образом с момента списания соответствующих денежных средств с расчетного счета Заказчика.</w:t>
      </w:r>
    </w:p>
    <w:p w14:paraId="1C388986" w14:textId="1676E989" w:rsidR="00D5178A" w:rsidRPr="00E9053A" w:rsidRDefault="00EA5758" w:rsidP="00E9053A">
      <w:pPr>
        <w:pStyle w:val="ConsPlusNormal"/>
        <w:ind w:firstLine="709"/>
        <w:jc w:val="both"/>
        <w:rPr>
          <w:rFonts w:ascii="Times New Roman" w:hAnsi="Times New Roman" w:cs="Times New Roman"/>
          <w:color w:val="000000" w:themeColor="text1"/>
          <w:sz w:val="24"/>
          <w:szCs w:val="24"/>
        </w:rPr>
      </w:pPr>
      <w:r w:rsidRPr="00E9053A">
        <w:rPr>
          <w:rFonts w:ascii="Times New Roman" w:hAnsi="Times New Roman" w:cs="Times New Roman"/>
          <w:sz w:val="24"/>
          <w:szCs w:val="24"/>
        </w:rPr>
        <w:t>4.</w:t>
      </w:r>
      <w:r w:rsidR="00E9053A" w:rsidRPr="00E9053A">
        <w:rPr>
          <w:rFonts w:ascii="Times New Roman" w:hAnsi="Times New Roman" w:cs="Times New Roman"/>
          <w:sz w:val="24"/>
          <w:szCs w:val="24"/>
        </w:rPr>
        <w:t>3</w:t>
      </w:r>
      <w:r w:rsidRPr="00E9053A">
        <w:rPr>
          <w:rFonts w:ascii="Times New Roman" w:hAnsi="Times New Roman" w:cs="Times New Roman"/>
          <w:sz w:val="24"/>
          <w:szCs w:val="24"/>
        </w:rPr>
        <w:t>. Сумма предоплаты</w:t>
      </w:r>
      <w:r w:rsidR="00D5178A" w:rsidRPr="00E9053A">
        <w:rPr>
          <w:rFonts w:ascii="Times New Roman" w:hAnsi="Times New Roman" w:cs="Times New Roman"/>
          <w:sz w:val="24"/>
          <w:szCs w:val="24"/>
        </w:rPr>
        <w:t xml:space="preserve"> на приобретение </w:t>
      </w:r>
      <w:r w:rsidR="00ED253E" w:rsidRPr="00E9053A">
        <w:rPr>
          <w:rFonts w:ascii="Times New Roman" w:hAnsi="Times New Roman" w:cs="Times New Roman"/>
          <w:sz w:val="24"/>
          <w:szCs w:val="24"/>
        </w:rPr>
        <w:t xml:space="preserve">необходимых </w:t>
      </w:r>
      <w:r w:rsidR="00D5178A" w:rsidRPr="00E9053A">
        <w:rPr>
          <w:rFonts w:ascii="Times New Roman" w:hAnsi="Times New Roman" w:cs="Times New Roman"/>
          <w:sz w:val="24"/>
          <w:szCs w:val="24"/>
        </w:rPr>
        <w:t xml:space="preserve">материалов и 50% от </w:t>
      </w:r>
      <w:r w:rsidRPr="00E9053A">
        <w:rPr>
          <w:rFonts w:ascii="Times New Roman" w:hAnsi="Times New Roman" w:cs="Times New Roman"/>
          <w:sz w:val="24"/>
          <w:szCs w:val="24"/>
        </w:rPr>
        <w:t>фонда оплаты труда в размере ___________ (______) рублей ____ копее</w:t>
      </w:r>
      <w:r w:rsidR="00B47E13" w:rsidRPr="00E9053A">
        <w:rPr>
          <w:rFonts w:ascii="Times New Roman" w:hAnsi="Times New Roman" w:cs="Times New Roman"/>
          <w:sz w:val="24"/>
          <w:szCs w:val="24"/>
        </w:rPr>
        <w:t>к</w:t>
      </w:r>
      <w:r w:rsidRPr="00E9053A">
        <w:rPr>
          <w:rFonts w:ascii="Times New Roman" w:hAnsi="Times New Roman" w:cs="Times New Roman"/>
          <w:sz w:val="24"/>
          <w:szCs w:val="24"/>
        </w:rPr>
        <w:t xml:space="preserve"> перечисляется Заказчиком на расчетный счет Подрядчика, указанный в разделе </w:t>
      </w:r>
      <w:r w:rsidR="0049766C" w:rsidRPr="00E9053A">
        <w:rPr>
          <w:rFonts w:ascii="Times New Roman" w:hAnsi="Times New Roman" w:cs="Times New Roman"/>
          <w:sz w:val="24"/>
          <w:szCs w:val="24"/>
        </w:rPr>
        <w:t>1</w:t>
      </w:r>
      <w:r w:rsidR="00A5266C">
        <w:rPr>
          <w:rFonts w:ascii="Times New Roman" w:hAnsi="Times New Roman" w:cs="Times New Roman"/>
          <w:sz w:val="24"/>
          <w:szCs w:val="24"/>
        </w:rPr>
        <w:t>8</w:t>
      </w:r>
      <w:r w:rsidRPr="00E9053A">
        <w:rPr>
          <w:rFonts w:ascii="Times New Roman" w:hAnsi="Times New Roman" w:cs="Times New Roman"/>
          <w:sz w:val="24"/>
          <w:szCs w:val="24"/>
        </w:rPr>
        <w:t xml:space="preserve"> настоящего Договора, </w:t>
      </w:r>
      <w:r w:rsidRPr="00E9053A">
        <w:rPr>
          <w:rFonts w:ascii="Times New Roman" w:hAnsi="Times New Roman" w:cs="Times New Roman"/>
          <w:color w:val="000000" w:themeColor="text1"/>
          <w:sz w:val="24"/>
          <w:szCs w:val="24"/>
        </w:rPr>
        <w:t>не позднее чем за _____ (_______) рабочих дней до начала выполнения Подрядчиком работ.</w:t>
      </w:r>
    </w:p>
    <w:p w14:paraId="40009B04" w14:textId="477977B6" w:rsidR="00D5178A" w:rsidRPr="00E9053A" w:rsidRDefault="00EA5758" w:rsidP="0049766C">
      <w:pPr>
        <w:tabs>
          <w:tab w:val="left" w:pos="993"/>
        </w:tabs>
        <w:ind w:firstLine="709"/>
        <w:jc w:val="both"/>
        <w:rPr>
          <w:szCs w:val="24"/>
        </w:rPr>
      </w:pPr>
      <w:r w:rsidRPr="00E9053A">
        <w:rPr>
          <w:szCs w:val="24"/>
        </w:rPr>
        <w:t>4</w:t>
      </w:r>
      <w:r w:rsidR="00D5178A" w:rsidRPr="00E9053A">
        <w:rPr>
          <w:szCs w:val="24"/>
        </w:rPr>
        <w:t>.</w:t>
      </w:r>
      <w:r w:rsidR="00E9053A">
        <w:rPr>
          <w:szCs w:val="24"/>
        </w:rPr>
        <w:t>4</w:t>
      </w:r>
      <w:r w:rsidR="00D5178A" w:rsidRPr="00E9053A">
        <w:rPr>
          <w:szCs w:val="24"/>
        </w:rPr>
        <w:t xml:space="preserve"> Для оплаты фактически выполненных </w:t>
      </w:r>
      <w:r w:rsidRPr="00E9053A">
        <w:rPr>
          <w:szCs w:val="24"/>
        </w:rPr>
        <w:t>работ</w:t>
      </w:r>
      <w:r w:rsidR="00D5178A" w:rsidRPr="00E9053A">
        <w:rPr>
          <w:szCs w:val="24"/>
        </w:rPr>
        <w:t xml:space="preserve"> за период Подрядчик в срок не позднее 7-го рабочего дня месяца, следующего за отчетным</w:t>
      </w:r>
      <w:r w:rsidRPr="00E9053A">
        <w:rPr>
          <w:szCs w:val="24"/>
        </w:rPr>
        <w:t>,</w:t>
      </w:r>
      <w:r w:rsidR="00D5178A" w:rsidRPr="00E9053A">
        <w:rPr>
          <w:szCs w:val="24"/>
        </w:rPr>
        <w:t xml:space="preserve"> выставляет в адрес</w:t>
      </w:r>
      <w:r w:rsidR="00753A6D" w:rsidRPr="00E9053A">
        <w:rPr>
          <w:szCs w:val="24"/>
        </w:rPr>
        <w:t xml:space="preserve"> </w:t>
      </w:r>
      <w:r w:rsidR="00D5178A" w:rsidRPr="00E9053A">
        <w:rPr>
          <w:szCs w:val="24"/>
        </w:rPr>
        <w:t xml:space="preserve">Заказчика соответствующий счет-фактуру, счет, акт выполненных работ по </w:t>
      </w:r>
      <w:r w:rsidR="00ED253E" w:rsidRPr="00E9053A">
        <w:rPr>
          <w:szCs w:val="24"/>
        </w:rPr>
        <w:t xml:space="preserve">унифицированной </w:t>
      </w:r>
      <w:r w:rsidR="00D5178A" w:rsidRPr="00E9053A">
        <w:rPr>
          <w:szCs w:val="24"/>
        </w:rPr>
        <w:t>форме КС-2, справку о стоимости выполненных работ по форме КС-3.</w:t>
      </w:r>
    </w:p>
    <w:p w14:paraId="7247D146" w14:textId="13B13882" w:rsidR="00D5178A" w:rsidRPr="00E9053A" w:rsidRDefault="00D5178A" w:rsidP="0049766C">
      <w:pPr>
        <w:ind w:firstLine="709"/>
        <w:jc w:val="both"/>
        <w:rPr>
          <w:szCs w:val="24"/>
        </w:rPr>
      </w:pPr>
      <w:r w:rsidRPr="00E9053A">
        <w:rPr>
          <w:szCs w:val="24"/>
        </w:rPr>
        <w:t xml:space="preserve">В случае несвоевременного предоставления Подрядчиком Заказчику документов, указанных в настоящем пункте, срок оплаты выполненных </w:t>
      </w:r>
      <w:r w:rsidR="00EA5758" w:rsidRPr="00E9053A">
        <w:rPr>
          <w:szCs w:val="24"/>
        </w:rPr>
        <w:t>р</w:t>
      </w:r>
      <w:r w:rsidRPr="00E9053A">
        <w:rPr>
          <w:szCs w:val="24"/>
        </w:rPr>
        <w:t xml:space="preserve">абот увеличивается соразмерно времени просрочки предоставления документов. </w:t>
      </w:r>
    </w:p>
    <w:p w14:paraId="48346F0D" w14:textId="2FCD5250" w:rsidR="00D5178A" w:rsidRPr="00E9053A" w:rsidRDefault="00EA5758" w:rsidP="0049766C">
      <w:pPr>
        <w:ind w:firstLine="709"/>
        <w:jc w:val="both"/>
        <w:rPr>
          <w:szCs w:val="24"/>
        </w:rPr>
      </w:pPr>
      <w:r w:rsidRPr="00E9053A">
        <w:rPr>
          <w:szCs w:val="24"/>
        </w:rPr>
        <w:t>4</w:t>
      </w:r>
      <w:r w:rsidR="00D5178A" w:rsidRPr="00E9053A">
        <w:rPr>
          <w:szCs w:val="24"/>
        </w:rPr>
        <w:t>.</w:t>
      </w:r>
      <w:r w:rsidR="00E9053A">
        <w:rPr>
          <w:szCs w:val="24"/>
        </w:rPr>
        <w:t>5</w:t>
      </w:r>
      <w:r w:rsidR="00D5178A" w:rsidRPr="00E9053A">
        <w:rPr>
          <w:szCs w:val="24"/>
        </w:rPr>
        <w:t>. Окончательный расчет</w:t>
      </w:r>
      <w:r w:rsidR="00ED253E" w:rsidRPr="00E9053A">
        <w:rPr>
          <w:szCs w:val="24"/>
        </w:rPr>
        <w:t xml:space="preserve"> по настоящему Договору за выполненные работы</w:t>
      </w:r>
      <w:r w:rsidR="00D5178A" w:rsidRPr="00E9053A">
        <w:rPr>
          <w:szCs w:val="24"/>
        </w:rPr>
        <w:t xml:space="preserve"> производится Заказчиком</w:t>
      </w:r>
      <w:r w:rsidR="00ED253E" w:rsidRPr="00E9053A">
        <w:rPr>
          <w:szCs w:val="24"/>
        </w:rPr>
        <w:t xml:space="preserve"> в объеме, предусмотренном Сметой за минусом уплаченных авансов, в течение _____ (___) рабочих дней после подписания акта выполненных работ по </w:t>
      </w:r>
      <w:r w:rsidR="000935A5" w:rsidRPr="00E9053A">
        <w:rPr>
          <w:szCs w:val="24"/>
        </w:rPr>
        <w:t>унифицированной форме</w:t>
      </w:r>
      <w:r w:rsidR="00ED253E" w:rsidRPr="00E9053A">
        <w:rPr>
          <w:szCs w:val="24"/>
        </w:rPr>
        <w:t xml:space="preserve"> КС-2 и справки о стоимости выполненных работ по унифицированной форме КС-3, представленных Подрядчиком по завершению всех работ на Объекте.</w:t>
      </w:r>
      <w:r w:rsidR="00D5178A" w:rsidRPr="00E9053A">
        <w:rPr>
          <w:szCs w:val="24"/>
        </w:rPr>
        <w:t xml:space="preserve"> </w:t>
      </w:r>
    </w:p>
    <w:p w14:paraId="51627990" w14:textId="7AF94CC6" w:rsidR="00ED253E" w:rsidRPr="00E9053A" w:rsidRDefault="00EA5758" w:rsidP="0049766C">
      <w:pPr>
        <w:pStyle w:val="a7"/>
        <w:ind w:firstLine="709"/>
        <w:jc w:val="both"/>
        <w:rPr>
          <w:rFonts w:ascii="Times New Roman" w:hAnsi="Times New Roman"/>
          <w:sz w:val="24"/>
          <w:szCs w:val="24"/>
        </w:rPr>
      </w:pPr>
      <w:r w:rsidRPr="00E9053A">
        <w:rPr>
          <w:rFonts w:ascii="Times New Roman" w:hAnsi="Times New Roman"/>
          <w:sz w:val="24"/>
          <w:szCs w:val="24"/>
        </w:rPr>
        <w:t>4</w:t>
      </w:r>
      <w:r w:rsidR="00D5178A" w:rsidRPr="00E9053A">
        <w:rPr>
          <w:rFonts w:ascii="Times New Roman" w:hAnsi="Times New Roman"/>
          <w:sz w:val="24"/>
          <w:szCs w:val="24"/>
        </w:rPr>
        <w:t>.</w:t>
      </w:r>
      <w:r w:rsidR="00E9053A">
        <w:rPr>
          <w:rFonts w:ascii="Times New Roman" w:hAnsi="Times New Roman"/>
          <w:sz w:val="24"/>
          <w:szCs w:val="24"/>
        </w:rPr>
        <w:t>6</w:t>
      </w:r>
      <w:r w:rsidR="00D5178A" w:rsidRPr="00E9053A">
        <w:rPr>
          <w:rFonts w:ascii="Times New Roman" w:hAnsi="Times New Roman"/>
          <w:sz w:val="24"/>
          <w:szCs w:val="24"/>
        </w:rPr>
        <w:t xml:space="preserve">. </w:t>
      </w:r>
      <w:r w:rsidR="00ED253E" w:rsidRPr="00E9053A">
        <w:rPr>
          <w:rFonts w:ascii="Times New Roman" w:hAnsi="Times New Roman"/>
          <w:sz w:val="24"/>
          <w:szCs w:val="24"/>
          <w:shd w:val="clear" w:color="auto" w:fill="FFFFFF"/>
        </w:rPr>
        <w:t>По окончании каждого календарного квартала (1 квартал, 1 полугодие, 9 месяцев, 12 месяцев) в период действия настоящего Договора или прекращения действия настоящего Договора, Подрядчик формирует Акт сверки расчетов и предоставляет его Заказчику в электронном виде для сверки расчетов; по окончании календарного года в период действия договора Подрядчик формирует Акт сверки расчетов и предоставляет его Заказчику на бумажном носителе в двух экземплярах. Акт сверки расчетов должен быть подписан уполномоченным лицом (прилагается удостоверяющий право на подписание акта сверки документ).</w:t>
      </w:r>
      <w:r w:rsidR="00ED253E" w:rsidRPr="00E9053A">
        <w:rPr>
          <w:rFonts w:ascii="Times New Roman" w:hAnsi="Times New Roman"/>
          <w:sz w:val="24"/>
          <w:szCs w:val="24"/>
        </w:rPr>
        <w:t xml:space="preserve"> </w:t>
      </w:r>
    </w:p>
    <w:p w14:paraId="195ADF61" w14:textId="49DE6660" w:rsidR="00ED253E" w:rsidRPr="00E9053A" w:rsidRDefault="00ED253E" w:rsidP="0049766C">
      <w:pPr>
        <w:pStyle w:val="a7"/>
        <w:ind w:firstLine="709"/>
        <w:jc w:val="both"/>
        <w:rPr>
          <w:rFonts w:ascii="Times New Roman" w:hAnsi="Times New Roman"/>
          <w:sz w:val="24"/>
          <w:szCs w:val="24"/>
          <w:shd w:val="clear" w:color="auto" w:fill="FFFFFF"/>
        </w:rPr>
      </w:pPr>
      <w:r w:rsidRPr="00E9053A">
        <w:rPr>
          <w:rFonts w:ascii="Times New Roman" w:hAnsi="Times New Roman"/>
          <w:sz w:val="24"/>
          <w:szCs w:val="24"/>
        </w:rPr>
        <w:t xml:space="preserve">Заказчик вправе задержать оплату до получения Заказчиком акта сверки взаимных расчетов от Подрядчика. </w:t>
      </w:r>
    </w:p>
    <w:p w14:paraId="474FA080" w14:textId="77777777" w:rsidR="00BA3224" w:rsidRPr="006A4890" w:rsidRDefault="00BA3224" w:rsidP="0049766C">
      <w:pPr>
        <w:ind w:firstLine="709"/>
        <w:jc w:val="both"/>
        <w:rPr>
          <w:color w:val="000000" w:themeColor="text1"/>
          <w:szCs w:val="24"/>
        </w:rPr>
      </w:pPr>
    </w:p>
    <w:p w14:paraId="54CD35D3" w14:textId="7EF25BD2" w:rsidR="00BA3224" w:rsidRPr="006A4890" w:rsidRDefault="00BA3224" w:rsidP="0049766C">
      <w:pPr>
        <w:pStyle w:val="ConsPlusNormal"/>
        <w:numPr>
          <w:ilvl w:val="0"/>
          <w:numId w:val="2"/>
        </w:numPr>
        <w:ind w:left="0" w:firstLine="709"/>
        <w:jc w:val="center"/>
        <w:outlineLvl w:val="0"/>
        <w:rPr>
          <w:rFonts w:ascii="Times New Roman" w:hAnsi="Times New Roman" w:cs="Times New Roman"/>
          <w:b/>
          <w:bCs/>
          <w:color w:val="000000" w:themeColor="text1"/>
          <w:sz w:val="24"/>
          <w:szCs w:val="24"/>
        </w:rPr>
      </w:pPr>
      <w:r w:rsidRPr="006A4890">
        <w:rPr>
          <w:rFonts w:ascii="Times New Roman" w:hAnsi="Times New Roman" w:cs="Times New Roman"/>
          <w:b/>
          <w:bCs/>
          <w:color w:val="000000" w:themeColor="text1"/>
          <w:sz w:val="24"/>
          <w:szCs w:val="24"/>
        </w:rPr>
        <w:t xml:space="preserve">Порядок приемки </w:t>
      </w:r>
      <w:r w:rsidR="00FA3563" w:rsidRPr="006A4890">
        <w:rPr>
          <w:rFonts w:ascii="Times New Roman" w:hAnsi="Times New Roman" w:cs="Times New Roman"/>
          <w:b/>
          <w:bCs/>
          <w:color w:val="000000" w:themeColor="text1"/>
          <w:sz w:val="24"/>
          <w:szCs w:val="24"/>
        </w:rPr>
        <w:t xml:space="preserve">выполненных </w:t>
      </w:r>
      <w:r w:rsidRPr="006A4890">
        <w:rPr>
          <w:rFonts w:ascii="Times New Roman" w:hAnsi="Times New Roman" w:cs="Times New Roman"/>
          <w:b/>
          <w:bCs/>
          <w:color w:val="000000" w:themeColor="text1"/>
          <w:sz w:val="24"/>
          <w:szCs w:val="24"/>
        </w:rPr>
        <w:t>работ</w:t>
      </w:r>
    </w:p>
    <w:p w14:paraId="6D7BF1AA" w14:textId="77777777" w:rsidR="00634890" w:rsidRPr="006A4890" w:rsidRDefault="00634890" w:rsidP="0049766C">
      <w:pPr>
        <w:pStyle w:val="ConsPlusNormal"/>
        <w:ind w:firstLine="709"/>
        <w:outlineLvl w:val="0"/>
        <w:rPr>
          <w:rFonts w:ascii="Times New Roman" w:hAnsi="Times New Roman" w:cs="Times New Roman"/>
          <w:color w:val="000000" w:themeColor="text1"/>
          <w:sz w:val="24"/>
          <w:szCs w:val="24"/>
          <w:lang w:val="en-US"/>
        </w:rPr>
      </w:pPr>
    </w:p>
    <w:p w14:paraId="2F81972A" w14:textId="4776628F" w:rsidR="0025446F" w:rsidRPr="006A4890" w:rsidRDefault="0025446F" w:rsidP="0049766C">
      <w:pPr>
        <w:ind w:firstLine="709"/>
        <w:jc w:val="both"/>
        <w:rPr>
          <w:szCs w:val="24"/>
        </w:rPr>
      </w:pPr>
      <w:bookmarkStart w:id="2" w:name="P113"/>
      <w:bookmarkEnd w:id="2"/>
      <w:r w:rsidRPr="006A4890">
        <w:rPr>
          <w:szCs w:val="24"/>
        </w:rPr>
        <w:t xml:space="preserve">5.1. Подрядчик гарантирует, что качество строительных материалов, оборудования и комплектующих изделий, конструкций и систем, применяемых им, будут соответствовать требованиям, указанным в проектной документации, ГОСТам, ТУ и иметь соответствующие сертификаты, технические паспорта, паспорта безопасности, санитарно-эпидемиологические заключения и другие документы, удостоверяющие их качество. </w:t>
      </w:r>
    </w:p>
    <w:p w14:paraId="1990E054" w14:textId="656E30BE" w:rsidR="0025446F" w:rsidRPr="006A4890" w:rsidRDefault="0025446F" w:rsidP="0049766C">
      <w:pPr>
        <w:ind w:firstLine="709"/>
        <w:jc w:val="both"/>
        <w:rPr>
          <w:szCs w:val="24"/>
        </w:rPr>
      </w:pPr>
      <w:r w:rsidRPr="006A4890">
        <w:rPr>
          <w:szCs w:val="24"/>
        </w:rPr>
        <w:t>5.2. Подрядчик обязан прои</w:t>
      </w:r>
      <w:r w:rsidR="00D5178A" w:rsidRPr="006A4890">
        <w:rPr>
          <w:szCs w:val="24"/>
        </w:rPr>
        <w:t>н</w:t>
      </w:r>
      <w:r w:rsidRPr="006A4890">
        <w:rPr>
          <w:szCs w:val="24"/>
        </w:rPr>
        <w:t xml:space="preserve">формировать Заказчика письменно, в срок не позднее, чем за 3 (три) рабочих дня до начала приемки о необходимости приемки </w:t>
      </w:r>
      <w:r w:rsidR="00060F23" w:rsidRPr="006A4890">
        <w:rPr>
          <w:szCs w:val="24"/>
        </w:rPr>
        <w:t>р</w:t>
      </w:r>
      <w:r w:rsidRPr="006A4890">
        <w:rPr>
          <w:szCs w:val="24"/>
        </w:rPr>
        <w:t xml:space="preserve">абот, в том числе скрытых </w:t>
      </w:r>
      <w:r w:rsidR="00060F23" w:rsidRPr="006A4890">
        <w:rPr>
          <w:szCs w:val="24"/>
        </w:rPr>
        <w:t>р</w:t>
      </w:r>
      <w:r w:rsidRPr="006A4890">
        <w:rPr>
          <w:szCs w:val="24"/>
        </w:rPr>
        <w:t xml:space="preserve">абот. Если закрытие </w:t>
      </w:r>
      <w:r w:rsidR="00060F23" w:rsidRPr="006A4890">
        <w:rPr>
          <w:szCs w:val="24"/>
        </w:rPr>
        <w:t>р</w:t>
      </w:r>
      <w:r w:rsidRPr="006A4890">
        <w:rPr>
          <w:szCs w:val="24"/>
        </w:rPr>
        <w:t xml:space="preserve">абот выполнено без подтверждения Заказчика или он не был информирован об этом, то, по его требованию, Подрядчик обязан за свой счет вскрыть любую часть скрытых </w:t>
      </w:r>
      <w:r w:rsidR="00060F23" w:rsidRPr="006A4890">
        <w:rPr>
          <w:szCs w:val="24"/>
        </w:rPr>
        <w:t>р</w:t>
      </w:r>
      <w:r w:rsidRPr="006A4890">
        <w:rPr>
          <w:szCs w:val="24"/>
        </w:rPr>
        <w:t xml:space="preserve">абот согласно указанию Заказчика, а затем восстановить ее. </w:t>
      </w:r>
    </w:p>
    <w:p w14:paraId="65FAC796" w14:textId="0A6A0294" w:rsidR="0025446F" w:rsidRPr="006A4890" w:rsidRDefault="0025446F" w:rsidP="0049766C">
      <w:pPr>
        <w:ind w:firstLine="709"/>
        <w:jc w:val="both"/>
        <w:rPr>
          <w:szCs w:val="24"/>
        </w:rPr>
      </w:pPr>
      <w:r w:rsidRPr="006A4890">
        <w:rPr>
          <w:szCs w:val="24"/>
        </w:rPr>
        <w:t xml:space="preserve">5.3. Приемка выполненных работ производится Заказчиком и Подрядчиком путем подписания Актов выполненных </w:t>
      </w:r>
      <w:r w:rsidR="00060F23" w:rsidRPr="006A4890">
        <w:rPr>
          <w:szCs w:val="24"/>
        </w:rPr>
        <w:t>р</w:t>
      </w:r>
      <w:r w:rsidRPr="006A4890">
        <w:rPr>
          <w:szCs w:val="24"/>
        </w:rPr>
        <w:t>абот (</w:t>
      </w:r>
      <w:r w:rsidR="00FA3563" w:rsidRPr="006A4890">
        <w:rPr>
          <w:szCs w:val="24"/>
        </w:rPr>
        <w:t xml:space="preserve">унифицированная </w:t>
      </w:r>
      <w:r w:rsidRPr="006A4890">
        <w:rPr>
          <w:szCs w:val="24"/>
        </w:rPr>
        <w:t>форма КС-2) и Справок о стоимости выполненных Работ (</w:t>
      </w:r>
      <w:r w:rsidR="00FA3563" w:rsidRPr="006A4890">
        <w:rPr>
          <w:szCs w:val="24"/>
        </w:rPr>
        <w:t xml:space="preserve">унифицированная </w:t>
      </w:r>
      <w:r w:rsidRPr="006A4890">
        <w:rPr>
          <w:szCs w:val="24"/>
        </w:rPr>
        <w:t xml:space="preserve">форма КС-3), подготовленных Подрядчиком.  </w:t>
      </w:r>
    </w:p>
    <w:p w14:paraId="60C7B3DC" w14:textId="18C7DD2C" w:rsidR="0025446F" w:rsidRPr="006A4890" w:rsidRDefault="0025446F" w:rsidP="0049766C">
      <w:pPr>
        <w:ind w:firstLine="709"/>
        <w:jc w:val="both"/>
        <w:rPr>
          <w:szCs w:val="24"/>
        </w:rPr>
      </w:pPr>
      <w:r w:rsidRPr="006A4890">
        <w:rPr>
          <w:szCs w:val="24"/>
        </w:rPr>
        <w:t>Срок подписания и передачи Подрядчику итоговых согласованных Заказчиком Актов выполненных работ (</w:t>
      </w:r>
      <w:r w:rsidR="00FA3563" w:rsidRPr="006A4890">
        <w:rPr>
          <w:szCs w:val="24"/>
        </w:rPr>
        <w:t xml:space="preserve">унифицированная </w:t>
      </w:r>
      <w:r w:rsidRPr="006A4890">
        <w:rPr>
          <w:szCs w:val="24"/>
        </w:rPr>
        <w:t>форма КС-2) и Справок о стоимости выполненных работ (</w:t>
      </w:r>
      <w:r w:rsidR="00FA3563" w:rsidRPr="006A4890">
        <w:rPr>
          <w:szCs w:val="24"/>
        </w:rPr>
        <w:t xml:space="preserve">унифицированная </w:t>
      </w:r>
      <w:r w:rsidRPr="006A4890">
        <w:rPr>
          <w:szCs w:val="24"/>
        </w:rPr>
        <w:t xml:space="preserve">форма КС- 3) на выполненные </w:t>
      </w:r>
      <w:r w:rsidR="00060F23" w:rsidRPr="006A4890">
        <w:rPr>
          <w:szCs w:val="24"/>
        </w:rPr>
        <w:t>р</w:t>
      </w:r>
      <w:r w:rsidRPr="006A4890">
        <w:rPr>
          <w:szCs w:val="24"/>
        </w:rPr>
        <w:t xml:space="preserve">аботы Подрядчиком </w:t>
      </w:r>
      <w:proofErr w:type="gramStart"/>
      <w:r w:rsidRPr="006A4890">
        <w:rPr>
          <w:szCs w:val="24"/>
        </w:rPr>
        <w:t>-  (</w:t>
      </w:r>
      <w:proofErr w:type="gramEnd"/>
      <w:r w:rsidR="00FA3563" w:rsidRPr="006A4890">
        <w:rPr>
          <w:szCs w:val="24"/>
        </w:rPr>
        <w:t>семь</w:t>
      </w:r>
      <w:r w:rsidRPr="006A4890">
        <w:rPr>
          <w:szCs w:val="24"/>
        </w:rPr>
        <w:t xml:space="preserve">) рабочих дней от даты их получения Заказчиком. </w:t>
      </w:r>
    </w:p>
    <w:p w14:paraId="684BEE1D" w14:textId="2934399D" w:rsidR="0025446F" w:rsidRPr="006A4890" w:rsidRDefault="0025446F" w:rsidP="0049766C">
      <w:pPr>
        <w:ind w:firstLine="709"/>
        <w:jc w:val="both"/>
        <w:rPr>
          <w:szCs w:val="24"/>
        </w:rPr>
      </w:pPr>
      <w:r w:rsidRPr="006A4890">
        <w:rPr>
          <w:szCs w:val="24"/>
        </w:rPr>
        <w:lastRenderedPageBreak/>
        <w:t xml:space="preserve">5.4. При обнаружении в процессе приемки недостатков в выполненной </w:t>
      </w:r>
      <w:r w:rsidR="00060F23" w:rsidRPr="006A4890">
        <w:rPr>
          <w:szCs w:val="24"/>
        </w:rPr>
        <w:t>р</w:t>
      </w:r>
      <w:r w:rsidRPr="006A4890">
        <w:rPr>
          <w:szCs w:val="24"/>
        </w:rPr>
        <w:t xml:space="preserve">аботе </w:t>
      </w:r>
      <w:r w:rsidR="00FA3563" w:rsidRPr="006A4890">
        <w:rPr>
          <w:szCs w:val="24"/>
        </w:rPr>
        <w:t>стороны составляет акт о недостатках, а также Дефектную ведомость по форм</w:t>
      </w:r>
      <w:r w:rsidR="006A4890" w:rsidRPr="006A4890">
        <w:rPr>
          <w:szCs w:val="24"/>
        </w:rPr>
        <w:t>ам</w:t>
      </w:r>
      <w:r w:rsidR="00FA3563" w:rsidRPr="006A4890">
        <w:rPr>
          <w:szCs w:val="24"/>
        </w:rPr>
        <w:t>, указанн</w:t>
      </w:r>
      <w:r w:rsidR="006A4890" w:rsidRPr="006A4890">
        <w:rPr>
          <w:szCs w:val="24"/>
        </w:rPr>
        <w:t>ым</w:t>
      </w:r>
      <w:r w:rsidR="00FA3563" w:rsidRPr="006A4890">
        <w:rPr>
          <w:szCs w:val="24"/>
        </w:rPr>
        <w:t xml:space="preserve"> в Приложении №</w:t>
      </w:r>
      <w:r w:rsidR="006A4890" w:rsidRPr="006A4890">
        <w:rPr>
          <w:szCs w:val="24"/>
        </w:rPr>
        <w:t>2, 3</w:t>
      </w:r>
      <w:r w:rsidR="00FA3563" w:rsidRPr="006A4890">
        <w:rPr>
          <w:szCs w:val="24"/>
        </w:rPr>
        <w:t xml:space="preserve"> к настоящему Договору. Указанный акт является подтверждением факта несоответствия качества выполненных работ условиям настоящего Договора.</w:t>
      </w:r>
    </w:p>
    <w:p w14:paraId="43FABDA7" w14:textId="13829218" w:rsidR="0025446F" w:rsidRPr="006A4890" w:rsidRDefault="0025446F" w:rsidP="0049766C">
      <w:pPr>
        <w:ind w:firstLine="709"/>
        <w:jc w:val="both"/>
        <w:rPr>
          <w:szCs w:val="24"/>
        </w:rPr>
      </w:pPr>
      <w:r w:rsidRPr="006A4890">
        <w:rPr>
          <w:szCs w:val="24"/>
        </w:rPr>
        <w:t xml:space="preserve">В случае, если Заказчик требует от Подрядчика устранить выявленные недостатки в выполненной </w:t>
      </w:r>
      <w:r w:rsidR="00060F23" w:rsidRPr="006A4890">
        <w:rPr>
          <w:szCs w:val="24"/>
        </w:rPr>
        <w:t>р</w:t>
      </w:r>
      <w:r w:rsidRPr="006A4890">
        <w:rPr>
          <w:szCs w:val="24"/>
        </w:rPr>
        <w:t xml:space="preserve">аботе, Подрядчик обязан устранить их в течение 5 (пяти) рабочих дней со дня составления акта о недостатках. </w:t>
      </w:r>
      <w:r w:rsidR="00FA3563" w:rsidRPr="006A4890">
        <w:rPr>
          <w:szCs w:val="24"/>
        </w:rPr>
        <w:t xml:space="preserve">Иной срок устранения недостатков может быть согласован Сторонами дополнительно. </w:t>
      </w:r>
      <w:r w:rsidRPr="006A4890">
        <w:rPr>
          <w:szCs w:val="24"/>
        </w:rPr>
        <w:t xml:space="preserve">Расчет с Подрядчиком в этом случае производится после устранения недостатков и подписания акта приема-передачи выполненного результата работ. </w:t>
      </w:r>
    </w:p>
    <w:p w14:paraId="054A97D2" w14:textId="3879C1D0" w:rsidR="0025446F" w:rsidRPr="006A4890" w:rsidRDefault="0025446F" w:rsidP="0049766C">
      <w:pPr>
        <w:ind w:firstLine="709"/>
        <w:jc w:val="both"/>
        <w:rPr>
          <w:szCs w:val="24"/>
        </w:rPr>
      </w:pPr>
      <w:r w:rsidRPr="006A4890">
        <w:rPr>
          <w:szCs w:val="24"/>
        </w:rPr>
        <w:t xml:space="preserve">5.5. Заказчик, обнаруживший </w:t>
      </w:r>
      <w:r w:rsidR="00FA3563" w:rsidRPr="006A4890">
        <w:rPr>
          <w:szCs w:val="24"/>
        </w:rPr>
        <w:t xml:space="preserve">в период гарантийного срока </w:t>
      </w:r>
      <w:r w:rsidRPr="006A4890">
        <w:rPr>
          <w:szCs w:val="24"/>
        </w:rPr>
        <w:t xml:space="preserve">недостатки в </w:t>
      </w:r>
      <w:r w:rsidR="00060F23" w:rsidRPr="006A4890">
        <w:rPr>
          <w:szCs w:val="24"/>
        </w:rPr>
        <w:t>р</w:t>
      </w:r>
      <w:r w:rsidRPr="006A4890">
        <w:rPr>
          <w:szCs w:val="24"/>
        </w:rPr>
        <w:t xml:space="preserve">аботе, вправе ссылаться на них в любых случаях, даже если в акте выполненных работ либо ином документе, удостоверяющем приемку, не были оговорены эти недостатки либо возможность последующего предъявления требования об их устранении. </w:t>
      </w:r>
    </w:p>
    <w:p w14:paraId="19AF1933" w14:textId="651DD4C7" w:rsidR="0025446F" w:rsidRPr="006A4890" w:rsidRDefault="0025446F" w:rsidP="0049766C">
      <w:pPr>
        <w:ind w:firstLine="709"/>
        <w:jc w:val="both"/>
        <w:rPr>
          <w:szCs w:val="24"/>
        </w:rPr>
      </w:pPr>
      <w:r w:rsidRPr="006A4890">
        <w:rPr>
          <w:szCs w:val="24"/>
        </w:rPr>
        <w:t xml:space="preserve">Заказчик, принявший </w:t>
      </w:r>
      <w:r w:rsidR="00060F23" w:rsidRPr="006A4890">
        <w:rPr>
          <w:szCs w:val="24"/>
        </w:rPr>
        <w:t>р</w:t>
      </w:r>
      <w:r w:rsidRPr="006A4890">
        <w:rPr>
          <w:szCs w:val="24"/>
        </w:rPr>
        <w:t xml:space="preserve">аботу без проверки, не лишается права ссылаться на недостатки </w:t>
      </w:r>
      <w:r w:rsidR="00060F23" w:rsidRPr="006A4890">
        <w:rPr>
          <w:szCs w:val="24"/>
        </w:rPr>
        <w:t>р</w:t>
      </w:r>
      <w:r w:rsidRPr="006A4890">
        <w:rPr>
          <w:szCs w:val="24"/>
        </w:rPr>
        <w:t xml:space="preserve">аботы, в том числе на недостатки, которые могли быть установлены при обычном способе ее приемки (явные дефекты). </w:t>
      </w:r>
    </w:p>
    <w:p w14:paraId="6D667F0F" w14:textId="581DCC31" w:rsidR="0025446F" w:rsidRPr="006A4890" w:rsidRDefault="0025446F" w:rsidP="0049766C">
      <w:pPr>
        <w:ind w:firstLine="709"/>
        <w:jc w:val="both"/>
        <w:rPr>
          <w:szCs w:val="24"/>
        </w:rPr>
      </w:pPr>
      <w:r w:rsidRPr="006A4890">
        <w:rPr>
          <w:szCs w:val="24"/>
        </w:rPr>
        <w:t xml:space="preserve">Неизвещение Заказчиком Подрядчика об обнаруженных после приемки </w:t>
      </w:r>
      <w:r w:rsidR="00060F23" w:rsidRPr="006A4890">
        <w:rPr>
          <w:szCs w:val="24"/>
        </w:rPr>
        <w:t>р</w:t>
      </w:r>
      <w:r w:rsidRPr="006A4890">
        <w:rPr>
          <w:szCs w:val="24"/>
        </w:rPr>
        <w:t xml:space="preserve">абот недостатках в разумный срок после их обнаружения, в том числе и тех, которые не могли быть установлены при обычном способе приемки (скрытые дефекты), а также умышленно скрытых Подрядчиком, не лишает Заказчика права требовать устранения таких недостатков или уменьшения стоимости </w:t>
      </w:r>
      <w:r w:rsidR="00060F23" w:rsidRPr="006A4890">
        <w:rPr>
          <w:szCs w:val="24"/>
        </w:rPr>
        <w:t>р</w:t>
      </w:r>
      <w:r w:rsidRPr="006A4890">
        <w:rPr>
          <w:szCs w:val="24"/>
        </w:rPr>
        <w:t>абот и взыскания убытков.</w:t>
      </w:r>
    </w:p>
    <w:p w14:paraId="0A2F5EE0" w14:textId="56578081" w:rsidR="00D5178A" w:rsidRPr="006A4890" w:rsidRDefault="00D5178A" w:rsidP="0049766C">
      <w:pPr>
        <w:ind w:firstLine="709"/>
        <w:jc w:val="both"/>
        <w:rPr>
          <w:szCs w:val="24"/>
        </w:rPr>
      </w:pPr>
    </w:p>
    <w:p w14:paraId="59949B62" w14:textId="7846A787" w:rsidR="00D5178A" w:rsidRPr="006A4890" w:rsidRDefault="00D5178A" w:rsidP="0049766C">
      <w:pPr>
        <w:pStyle w:val="ab"/>
        <w:numPr>
          <w:ilvl w:val="0"/>
          <w:numId w:val="2"/>
        </w:numPr>
        <w:ind w:left="0" w:firstLine="709"/>
        <w:jc w:val="center"/>
        <w:rPr>
          <w:b/>
          <w:bCs/>
          <w:szCs w:val="24"/>
        </w:rPr>
      </w:pPr>
      <w:r w:rsidRPr="006A4890">
        <w:rPr>
          <w:b/>
          <w:bCs/>
          <w:szCs w:val="24"/>
        </w:rPr>
        <w:t>Порядок изменения и дополнения Договора</w:t>
      </w:r>
    </w:p>
    <w:p w14:paraId="2A3C1E45" w14:textId="5F620825" w:rsidR="00D5178A" w:rsidRPr="00DF46B0" w:rsidRDefault="00D5178A" w:rsidP="0049766C">
      <w:pPr>
        <w:ind w:firstLine="709"/>
        <w:jc w:val="center"/>
        <w:rPr>
          <w:szCs w:val="24"/>
        </w:rPr>
      </w:pPr>
    </w:p>
    <w:p w14:paraId="67AA5491" w14:textId="6C99B2AB" w:rsidR="00D5178A" w:rsidRPr="00DF46B0" w:rsidRDefault="00D5178A" w:rsidP="0049766C">
      <w:pPr>
        <w:ind w:firstLine="709"/>
        <w:jc w:val="both"/>
        <w:rPr>
          <w:szCs w:val="24"/>
        </w:rPr>
      </w:pPr>
      <w:r w:rsidRPr="00DF46B0">
        <w:rPr>
          <w:szCs w:val="24"/>
        </w:rPr>
        <w:t>6.1. При необходимости выполнения дополнительных работ, не оговоренных Сторонами при заключении настоящего Договора, стороны заключают Дополнительное соглашение к настоящему Договору.</w:t>
      </w:r>
    </w:p>
    <w:p w14:paraId="74D854C2" w14:textId="5B1B0CEF" w:rsidR="00DF46B0" w:rsidRPr="00DF46B0" w:rsidRDefault="00DF46B0" w:rsidP="00DF46B0">
      <w:pPr>
        <w:widowControl w:val="0"/>
        <w:autoSpaceDE w:val="0"/>
        <w:autoSpaceDN w:val="0"/>
        <w:ind w:firstLine="540"/>
        <w:jc w:val="both"/>
        <w:rPr>
          <w:rFonts w:eastAsiaTheme="minorEastAsia"/>
          <w:bCs/>
          <w:color w:val="000000" w:themeColor="text1"/>
          <w:szCs w:val="24"/>
        </w:rPr>
      </w:pPr>
      <w:r w:rsidRPr="00DF46B0">
        <w:rPr>
          <w:rFonts w:eastAsiaTheme="minorEastAsia"/>
          <w:bCs/>
          <w:color w:val="000000" w:themeColor="text1"/>
          <w:szCs w:val="24"/>
        </w:rPr>
        <w:t>П</w:t>
      </w:r>
      <w:r>
        <w:rPr>
          <w:rFonts w:eastAsiaTheme="minorEastAsia"/>
          <w:bCs/>
          <w:color w:val="000000" w:themeColor="text1"/>
          <w:szCs w:val="24"/>
        </w:rPr>
        <w:t>ри этом п</w:t>
      </w:r>
      <w:r w:rsidRPr="00DF46B0">
        <w:rPr>
          <w:rFonts w:eastAsiaTheme="minorEastAsia"/>
          <w:bCs/>
          <w:color w:val="000000" w:themeColor="text1"/>
          <w:szCs w:val="24"/>
        </w:rPr>
        <w:t xml:space="preserve">редельная цена Договора </w:t>
      </w:r>
      <w:r>
        <w:rPr>
          <w:rFonts w:eastAsiaTheme="minorEastAsia"/>
          <w:bCs/>
          <w:color w:val="000000" w:themeColor="text1"/>
          <w:szCs w:val="24"/>
        </w:rPr>
        <w:t>не может превышать</w:t>
      </w:r>
      <w:r w:rsidRPr="00DF46B0">
        <w:rPr>
          <w:rFonts w:eastAsiaTheme="minorEastAsia"/>
          <w:bCs/>
          <w:color w:val="000000" w:themeColor="text1"/>
          <w:szCs w:val="24"/>
        </w:rPr>
        <w:t xml:space="preserve"> _________ (_________) рублей __ копеек, включая НДС (</w:t>
      </w:r>
      <w:r w:rsidR="00BF5B64">
        <w:rPr>
          <w:rFonts w:eastAsiaTheme="minorEastAsia"/>
          <w:bCs/>
          <w:color w:val="000000" w:themeColor="text1"/>
          <w:szCs w:val="24"/>
        </w:rPr>
        <w:t>___%)/НДС не предусмотрен.</w:t>
      </w:r>
    </w:p>
    <w:p w14:paraId="23EBBB6E" w14:textId="49EFA11D" w:rsidR="00DF46B0" w:rsidRDefault="00DF46B0" w:rsidP="00DF46B0">
      <w:pPr>
        <w:widowControl w:val="0"/>
        <w:autoSpaceDE w:val="0"/>
        <w:autoSpaceDN w:val="0"/>
        <w:ind w:firstLine="540"/>
        <w:jc w:val="both"/>
        <w:rPr>
          <w:rFonts w:eastAsiaTheme="minorEastAsia"/>
          <w:color w:val="000000" w:themeColor="text1"/>
          <w:szCs w:val="24"/>
        </w:rPr>
      </w:pPr>
      <w:r w:rsidRPr="00DF46B0">
        <w:rPr>
          <w:rFonts w:eastAsiaTheme="minorEastAsia"/>
          <w:color w:val="000000" w:themeColor="text1"/>
          <w:szCs w:val="24"/>
        </w:rPr>
        <w:t xml:space="preserve">Установленное по Договору ограничение стоимости не влечет обязанность Заказчика по заказам работ на всю эту сумму. </w:t>
      </w:r>
    </w:p>
    <w:p w14:paraId="32B84A9A" w14:textId="1E0DCB93" w:rsidR="00D404C3" w:rsidRDefault="00D404C3" w:rsidP="00D404C3">
      <w:pPr>
        <w:widowControl w:val="0"/>
        <w:autoSpaceDE w:val="0"/>
        <w:autoSpaceDN w:val="0"/>
        <w:ind w:firstLine="540"/>
        <w:jc w:val="both"/>
        <w:rPr>
          <w:rFonts w:eastAsiaTheme="minorEastAsia"/>
          <w:color w:val="000000" w:themeColor="text1"/>
          <w:szCs w:val="24"/>
        </w:rPr>
      </w:pPr>
      <w:r>
        <w:rPr>
          <w:rFonts w:eastAsiaTheme="minorEastAsia"/>
          <w:color w:val="000000" w:themeColor="text1"/>
          <w:szCs w:val="24"/>
        </w:rPr>
        <w:t xml:space="preserve">В случае если произошло повышение </w:t>
      </w:r>
      <w:r w:rsidR="00571A60">
        <w:rPr>
          <w:rFonts w:eastAsiaTheme="minorEastAsia"/>
          <w:color w:val="000000" w:themeColor="text1"/>
          <w:szCs w:val="24"/>
        </w:rPr>
        <w:t>цен</w:t>
      </w:r>
      <w:r w:rsidRPr="00D404C3">
        <w:rPr>
          <w:rFonts w:eastAsiaTheme="minorEastAsia"/>
          <w:color w:val="000000" w:themeColor="text1"/>
          <w:szCs w:val="24"/>
        </w:rPr>
        <w:t xml:space="preserve">, согласованных Сторонами в Приложении №4 к Договору, Подрядчик направляет соответствующее уведомление об изменении цены на работы на электронную почту Заказчика ______________ </w:t>
      </w:r>
      <w:r>
        <w:rPr>
          <w:rFonts w:eastAsiaTheme="minorEastAsia"/>
          <w:color w:val="000000" w:themeColor="text1"/>
          <w:szCs w:val="24"/>
        </w:rPr>
        <w:t xml:space="preserve">с целью получения согласия Заказчика. </w:t>
      </w:r>
      <w:r w:rsidR="00571A60">
        <w:rPr>
          <w:rFonts w:eastAsiaTheme="minorEastAsia"/>
          <w:color w:val="000000" w:themeColor="text1"/>
          <w:szCs w:val="24"/>
        </w:rPr>
        <w:t>Цены</w:t>
      </w:r>
      <w:r w:rsidRPr="00D404C3">
        <w:rPr>
          <w:rFonts w:eastAsiaTheme="minorEastAsia"/>
          <w:color w:val="000000" w:themeColor="text1"/>
          <w:szCs w:val="24"/>
        </w:rPr>
        <w:t xml:space="preserve"> могут быть изменены в сторону увеличения с пред</w:t>
      </w:r>
      <w:r>
        <w:rPr>
          <w:rFonts w:eastAsiaTheme="minorEastAsia"/>
          <w:color w:val="000000" w:themeColor="text1"/>
          <w:szCs w:val="24"/>
        </w:rPr>
        <w:t>варительного согласия Заказчика.</w:t>
      </w:r>
    </w:p>
    <w:p w14:paraId="0C7B3631" w14:textId="7BFCF7B8" w:rsidR="00D5178A" w:rsidRPr="00D404C3" w:rsidRDefault="00D5178A" w:rsidP="00D404C3">
      <w:pPr>
        <w:widowControl w:val="0"/>
        <w:autoSpaceDE w:val="0"/>
        <w:autoSpaceDN w:val="0"/>
        <w:ind w:firstLine="709"/>
        <w:jc w:val="both"/>
        <w:rPr>
          <w:rFonts w:eastAsiaTheme="minorEastAsia"/>
          <w:color w:val="000000" w:themeColor="text1"/>
          <w:szCs w:val="24"/>
        </w:rPr>
      </w:pPr>
      <w:r w:rsidRPr="00DF46B0">
        <w:rPr>
          <w:szCs w:val="24"/>
        </w:rPr>
        <w:t xml:space="preserve">6.2. Для определения объема дополнительных работ Заказчик предоставляет Подрядчику Техническое задание. </w:t>
      </w:r>
    </w:p>
    <w:p w14:paraId="6DDA9E69" w14:textId="67F4E3C1" w:rsidR="00D5178A" w:rsidRPr="00DF46B0" w:rsidRDefault="00D5178A" w:rsidP="00D404C3">
      <w:pPr>
        <w:ind w:firstLine="709"/>
        <w:jc w:val="both"/>
        <w:rPr>
          <w:szCs w:val="24"/>
        </w:rPr>
      </w:pPr>
      <w:r w:rsidRPr="00DF46B0">
        <w:rPr>
          <w:szCs w:val="24"/>
        </w:rPr>
        <w:t>6.3. На основании Технического задания (по договоренности сметный расчет готовит любая из сторон) Стороны готовят локальный сметный расчет, являющийся приложением к Дополнительному соглашению.</w:t>
      </w:r>
    </w:p>
    <w:p w14:paraId="4FB9A142" w14:textId="5392F73A" w:rsidR="00ED253E" w:rsidRPr="006A4890" w:rsidRDefault="00ED253E" w:rsidP="0049766C">
      <w:pPr>
        <w:pStyle w:val="a7"/>
        <w:ind w:firstLine="709"/>
        <w:jc w:val="both"/>
        <w:rPr>
          <w:rFonts w:ascii="Times New Roman" w:hAnsi="Times New Roman"/>
          <w:sz w:val="24"/>
          <w:szCs w:val="24"/>
        </w:rPr>
      </w:pPr>
      <w:r w:rsidRPr="006A4890">
        <w:rPr>
          <w:rFonts w:ascii="Times New Roman" w:hAnsi="Times New Roman"/>
          <w:sz w:val="24"/>
          <w:szCs w:val="24"/>
        </w:rPr>
        <w:t>6.4. В случае необходимости выполнения иного объема работ и/или состава работ, чем те, которые были согласованы Сторонами при заключении настоящего Договора, стороны заключают Дополнительное соглашение к договору.</w:t>
      </w:r>
    </w:p>
    <w:p w14:paraId="1F6C3F50" w14:textId="482358F1" w:rsidR="00ED253E" w:rsidRPr="006A4890" w:rsidRDefault="00ED253E" w:rsidP="0049766C">
      <w:pPr>
        <w:pStyle w:val="a7"/>
        <w:ind w:firstLine="709"/>
        <w:jc w:val="both"/>
        <w:rPr>
          <w:rFonts w:ascii="Times New Roman" w:hAnsi="Times New Roman"/>
          <w:sz w:val="24"/>
          <w:szCs w:val="24"/>
        </w:rPr>
      </w:pPr>
      <w:r w:rsidRPr="006A4890">
        <w:rPr>
          <w:rFonts w:ascii="Times New Roman" w:hAnsi="Times New Roman"/>
          <w:sz w:val="24"/>
          <w:szCs w:val="24"/>
        </w:rPr>
        <w:t xml:space="preserve">6.5. Для определения объема работ и/или состава работ после их изменения и согласования между Заказчиком и Подрядчиком Заказчик предоставляет Подрядчику уточненное Техническое задание. </w:t>
      </w:r>
    </w:p>
    <w:p w14:paraId="4B007488" w14:textId="7CB5D33A" w:rsidR="00D5178A" w:rsidRPr="006A4890" w:rsidRDefault="00D5178A" w:rsidP="0049766C">
      <w:pPr>
        <w:ind w:firstLine="709"/>
        <w:jc w:val="both"/>
        <w:rPr>
          <w:szCs w:val="24"/>
        </w:rPr>
      </w:pPr>
      <w:r w:rsidRPr="006A4890">
        <w:rPr>
          <w:szCs w:val="24"/>
        </w:rPr>
        <w:t>6.</w:t>
      </w:r>
      <w:r w:rsidR="00ED253E" w:rsidRPr="006A4890">
        <w:rPr>
          <w:szCs w:val="24"/>
        </w:rPr>
        <w:t>6</w:t>
      </w:r>
      <w:r w:rsidRPr="006A4890">
        <w:rPr>
          <w:szCs w:val="24"/>
        </w:rPr>
        <w:t xml:space="preserve">. На основании уточненного Технического задания (по договоренности сметный расчет готовит любая из сторон) Стороны готовят новый локальный сметный расчет, являющийся приложением к Дополнительному соглашению. При этом предыдущее Техническое задание и </w:t>
      </w:r>
      <w:r w:rsidR="006A4890" w:rsidRPr="006A4890">
        <w:rPr>
          <w:szCs w:val="24"/>
        </w:rPr>
        <w:t>л</w:t>
      </w:r>
      <w:r w:rsidRPr="006A4890">
        <w:rPr>
          <w:szCs w:val="24"/>
        </w:rPr>
        <w:t xml:space="preserve">окальный сметный расчет аннулируются, о чем указывается непосредственно в Дополнительном соглашении. </w:t>
      </w:r>
    </w:p>
    <w:p w14:paraId="047D3BB9" w14:textId="3EA81A53" w:rsidR="00434AF5" w:rsidRPr="006A4890" w:rsidRDefault="00434AF5" w:rsidP="0049766C">
      <w:pPr>
        <w:ind w:firstLine="709"/>
        <w:jc w:val="both"/>
        <w:rPr>
          <w:szCs w:val="24"/>
        </w:rPr>
      </w:pPr>
    </w:p>
    <w:p w14:paraId="5206A583" w14:textId="7510D429" w:rsidR="00434AF5" w:rsidRPr="006A4890" w:rsidRDefault="00434AF5" w:rsidP="0049766C">
      <w:pPr>
        <w:pStyle w:val="ab"/>
        <w:numPr>
          <w:ilvl w:val="0"/>
          <w:numId w:val="2"/>
        </w:numPr>
        <w:ind w:left="0" w:firstLine="709"/>
        <w:jc w:val="center"/>
        <w:rPr>
          <w:b/>
          <w:bCs/>
          <w:szCs w:val="24"/>
        </w:rPr>
      </w:pPr>
      <w:r w:rsidRPr="006A4890">
        <w:rPr>
          <w:b/>
          <w:bCs/>
          <w:szCs w:val="24"/>
        </w:rPr>
        <w:t>Порядок взаимодействия Сторон при исполнении Договора</w:t>
      </w:r>
    </w:p>
    <w:p w14:paraId="21A81C5C" w14:textId="77777777" w:rsidR="00434AF5" w:rsidRPr="006A4890" w:rsidRDefault="00434AF5" w:rsidP="0049766C">
      <w:pPr>
        <w:pStyle w:val="ab"/>
        <w:ind w:left="0" w:firstLine="709"/>
        <w:rPr>
          <w:b/>
          <w:bCs/>
          <w:szCs w:val="24"/>
        </w:rPr>
      </w:pPr>
    </w:p>
    <w:p w14:paraId="331F9ACC" w14:textId="3DB76FF1" w:rsidR="00434AF5" w:rsidRPr="006A4890" w:rsidRDefault="00434AF5" w:rsidP="0049766C">
      <w:pPr>
        <w:ind w:firstLine="709"/>
        <w:jc w:val="both"/>
        <w:rPr>
          <w:szCs w:val="24"/>
        </w:rPr>
      </w:pPr>
      <w:r w:rsidRPr="006A4890">
        <w:rPr>
          <w:szCs w:val="24"/>
        </w:rPr>
        <w:t xml:space="preserve">7.1. Для оперативного решения всех вопросов, возникающих при исполнении </w:t>
      </w:r>
      <w:r w:rsidR="00F61C65" w:rsidRPr="006A4890">
        <w:rPr>
          <w:szCs w:val="24"/>
        </w:rPr>
        <w:t xml:space="preserve">настоящего </w:t>
      </w:r>
      <w:r w:rsidRPr="006A4890">
        <w:rPr>
          <w:szCs w:val="24"/>
        </w:rPr>
        <w:t xml:space="preserve">Договора, каждая Сторона назначает </w:t>
      </w:r>
      <w:r w:rsidR="00FA3563" w:rsidRPr="006A4890">
        <w:rPr>
          <w:szCs w:val="24"/>
        </w:rPr>
        <w:t xml:space="preserve">своего </w:t>
      </w:r>
      <w:r w:rsidRPr="006A4890">
        <w:rPr>
          <w:szCs w:val="24"/>
        </w:rPr>
        <w:t>ответственн</w:t>
      </w:r>
      <w:r w:rsidR="00FA3563" w:rsidRPr="006A4890">
        <w:rPr>
          <w:szCs w:val="24"/>
        </w:rPr>
        <w:t>ого представителя</w:t>
      </w:r>
      <w:r w:rsidRPr="006A4890">
        <w:rPr>
          <w:szCs w:val="24"/>
        </w:rPr>
        <w:t xml:space="preserve"> и передает контакты данного лица другой Стороне.</w:t>
      </w:r>
    </w:p>
    <w:p w14:paraId="2194664F" w14:textId="7B295E47" w:rsidR="00434AF5" w:rsidRPr="006A4890" w:rsidRDefault="00434AF5" w:rsidP="0049766C">
      <w:pPr>
        <w:ind w:firstLine="709"/>
        <w:jc w:val="both"/>
        <w:rPr>
          <w:szCs w:val="24"/>
        </w:rPr>
      </w:pPr>
      <w:r w:rsidRPr="006A4890">
        <w:rPr>
          <w:szCs w:val="24"/>
        </w:rPr>
        <w:t>7.</w:t>
      </w:r>
      <w:r w:rsidR="00FA3563" w:rsidRPr="006A4890">
        <w:rPr>
          <w:szCs w:val="24"/>
        </w:rPr>
        <w:t>2</w:t>
      </w:r>
      <w:r w:rsidRPr="006A4890">
        <w:rPr>
          <w:szCs w:val="24"/>
        </w:rPr>
        <w:t xml:space="preserve">. Стороны определились, что при необходимости внесения изменений в ранее достигнутые договоренности в рамках </w:t>
      </w:r>
      <w:r w:rsidR="00F61C65" w:rsidRPr="006A4890">
        <w:rPr>
          <w:szCs w:val="24"/>
        </w:rPr>
        <w:t xml:space="preserve">настоящего </w:t>
      </w:r>
      <w:r w:rsidRPr="006A4890">
        <w:rPr>
          <w:szCs w:val="24"/>
        </w:rPr>
        <w:t xml:space="preserve">Договора, Сторона-инициатор направляет другой стороне официальное письмо с обоснованием причин необходимости внесения изменений в </w:t>
      </w:r>
      <w:r w:rsidR="00F61C65" w:rsidRPr="006A4890">
        <w:rPr>
          <w:szCs w:val="24"/>
        </w:rPr>
        <w:t xml:space="preserve">настоящий </w:t>
      </w:r>
      <w:r w:rsidRPr="006A4890">
        <w:rPr>
          <w:szCs w:val="24"/>
        </w:rPr>
        <w:t>Договор, а также с приложением подтверждающих документов.</w:t>
      </w:r>
    </w:p>
    <w:p w14:paraId="6B1061CC" w14:textId="77777777" w:rsidR="00BA3224" w:rsidRPr="006A4890" w:rsidRDefault="00BA3224" w:rsidP="0049766C">
      <w:pPr>
        <w:pStyle w:val="ab"/>
        <w:ind w:left="0" w:firstLine="709"/>
        <w:jc w:val="both"/>
        <w:rPr>
          <w:szCs w:val="24"/>
        </w:rPr>
      </w:pPr>
    </w:p>
    <w:p w14:paraId="6E84AD24" w14:textId="38067EDD" w:rsidR="00BA3224" w:rsidRPr="006A4890" w:rsidRDefault="00BA3224" w:rsidP="0049766C">
      <w:pPr>
        <w:pStyle w:val="ConsPlusNormal"/>
        <w:numPr>
          <w:ilvl w:val="0"/>
          <w:numId w:val="2"/>
        </w:numPr>
        <w:ind w:left="0" w:firstLine="709"/>
        <w:jc w:val="center"/>
        <w:outlineLvl w:val="0"/>
        <w:rPr>
          <w:rFonts w:ascii="Times New Roman" w:hAnsi="Times New Roman" w:cs="Times New Roman"/>
          <w:b/>
          <w:bCs/>
          <w:color w:val="000000" w:themeColor="text1"/>
          <w:sz w:val="24"/>
          <w:szCs w:val="24"/>
        </w:rPr>
      </w:pPr>
      <w:r w:rsidRPr="006A4890">
        <w:rPr>
          <w:rFonts w:ascii="Times New Roman" w:hAnsi="Times New Roman" w:cs="Times New Roman"/>
          <w:b/>
          <w:bCs/>
          <w:color w:val="000000" w:themeColor="text1"/>
          <w:sz w:val="24"/>
          <w:szCs w:val="24"/>
        </w:rPr>
        <w:t>Ответственность. Риски</w:t>
      </w:r>
      <w:r w:rsidR="009B55F6" w:rsidRPr="006A4890">
        <w:rPr>
          <w:rFonts w:ascii="Times New Roman" w:hAnsi="Times New Roman" w:cs="Times New Roman"/>
          <w:b/>
          <w:bCs/>
          <w:color w:val="000000" w:themeColor="text1"/>
          <w:sz w:val="24"/>
          <w:szCs w:val="24"/>
        </w:rPr>
        <w:t>.</w:t>
      </w:r>
    </w:p>
    <w:p w14:paraId="3BD36640" w14:textId="77777777" w:rsidR="009B55F6" w:rsidRPr="006A4890" w:rsidRDefault="009B55F6" w:rsidP="0049766C">
      <w:pPr>
        <w:pStyle w:val="ConsPlusNormal"/>
        <w:ind w:firstLine="709"/>
        <w:outlineLvl w:val="0"/>
        <w:rPr>
          <w:rFonts w:ascii="Times New Roman" w:hAnsi="Times New Roman" w:cs="Times New Roman"/>
          <w:b/>
          <w:bCs/>
          <w:color w:val="000000" w:themeColor="text1"/>
          <w:sz w:val="24"/>
          <w:szCs w:val="24"/>
        </w:rPr>
      </w:pPr>
    </w:p>
    <w:p w14:paraId="786FA47D" w14:textId="4103DD6E" w:rsidR="00BA3224" w:rsidRPr="006A4890" w:rsidRDefault="00341A95" w:rsidP="0049766C">
      <w:pPr>
        <w:pStyle w:val="ConsPlusNormal"/>
        <w:ind w:firstLine="709"/>
        <w:jc w:val="both"/>
        <w:rPr>
          <w:rFonts w:ascii="Times New Roman" w:hAnsi="Times New Roman" w:cs="Times New Roman"/>
          <w:color w:val="000000" w:themeColor="text1"/>
          <w:sz w:val="24"/>
          <w:szCs w:val="24"/>
        </w:rPr>
      </w:pPr>
      <w:r w:rsidRPr="006A4890">
        <w:rPr>
          <w:rFonts w:ascii="Times New Roman" w:hAnsi="Times New Roman" w:cs="Times New Roman"/>
          <w:color w:val="000000" w:themeColor="text1"/>
          <w:sz w:val="24"/>
          <w:szCs w:val="24"/>
        </w:rPr>
        <w:t>8</w:t>
      </w:r>
      <w:r w:rsidR="00BA3224" w:rsidRPr="006A4890">
        <w:rPr>
          <w:rFonts w:ascii="Times New Roman" w:hAnsi="Times New Roman" w:cs="Times New Roman"/>
          <w:color w:val="000000" w:themeColor="text1"/>
          <w:sz w:val="24"/>
          <w:szCs w:val="24"/>
        </w:rPr>
        <w:t>.</w:t>
      </w:r>
      <w:r w:rsidR="00D5178A" w:rsidRPr="006A4890">
        <w:rPr>
          <w:rFonts w:ascii="Times New Roman" w:hAnsi="Times New Roman" w:cs="Times New Roman"/>
          <w:color w:val="000000" w:themeColor="text1"/>
          <w:sz w:val="24"/>
          <w:szCs w:val="24"/>
        </w:rPr>
        <w:t>1</w:t>
      </w:r>
      <w:r w:rsidR="00BA3224" w:rsidRPr="006A4890">
        <w:rPr>
          <w:rFonts w:ascii="Times New Roman" w:hAnsi="Times New Roman" w:cs="Times New Roman"/>
          <w:color w:val="000000" w:themeColor="text1"/>
          <w:sz w:val="24"/>
          <w:szCs w:val="24"/>
        </w:rPr>
        <w:t xml:space="preserve">. Подрядчик несет ответственность за произошедшую по его вине утрату и (или) гибель имущества Заказчика, находящегося </w:t>
      </w:r>
      <w:r w:rsidR="00D5178A" w:rsidRPr="006A4890">
        <w:rPr>
          <w:rFonts w:ascii="Times New Roman" w:hAnsi="Times New Roman" w:cs="Times New Roman"/>
          <w:color w:val="000000" w:themeColor="text1"/>
          <w:sz w:val="24"/>
          <w:szCs w:val="24"/>
        </w:rPr>
        <w:t>на Объекте</w:t>
      </w:r>
      <w:r w:rsidR="00BA3224" w:rsidRPr="006A4890">
        <w:rPr>
          <w:rFonts w:ascii="Times New Roman" w:hAnsi="Times New Roman" w:cs="Times New Roman"/>
          <w:color w:val="000000" w:themeColor="text1"/>
          <w:sz w:val="24"/>
          <w:szCs w:val="24"/>
        </w:rPr>
        <w:t>. В этом случае Подрядчик обязан за свой счет заменить указанное имущество аналогичным или (при невозможности этого) возместить Заказчику ущерб.</w:t>
      </w:r>
    </w:p>
    <w:p w14:paraId="6E063589" w14:textId="1AB6B839" w:rsidR="00BA3224" w:rsidRPr="006A4890" w:rsidRDefault="00341A95" w:rsidP="0049766C">
      <w:pPr>
        <w:pStyle w:val="ConsPlusNormal"/>
        <w:ind w:firstLine="709"/>
        <w:jc w:val="both"/>
        <w:rPr>
          <w:rFonts w:ascii="Times New Roman" w:hAnsi="Times New Roman" w:cs="Times New Roman"/>
          <w:color w:val="000000" w:themeColor="text1"/>
          <w:sz w:val="24"/>
          <w:szCs w:val="24"/>
        </w:rPr>
      </w:pPr>
      <w:r w:rsidRPr="006A4890">
        <w:rPr>
          <w:rFonts w:ascii="Times New Roman" w:hAnsi="Times New Roman" w:cs="Times New Roman"/>
          <w:color w:val="000000" w:themeColor="text1"/>
          <w:sz w:val="24"/>
          <w:szCs w:val="24"/>
        </w:rPr>
        <w:t>8</w:t>
      </w:r>
      <w:r w:rsidR="00BA3224" w:rsidRPr="006A4890">
        <w:rPr>
          <w:rFonts w:ascii="Times New Roman" w:hAnsi="Times New Roman" w:cs="Times New Roman"/>
          <w:color w:val="000000" w:themeColor="text1"/>
          <w:sz w:val="24"/>
          <w:szCs w:val="24"/>
        </w:rPr>
        <w:t xml:space="preserve">.3. В случаях, когда работа выполнена Подрядчиком с отступлениями от </w:t>
      </w:r>
      <w:r w:rsidR="009B55F6" w:rsidRPr="006A4890">
        <w:rPr>
          <w:rFonts w:ascii="Times New Roman" w:hAnsi="Times New Roman" w:cs="Times New Roman"/>
          <w:color w:val="000000" w:themeColor="text1"/>
          <w:sz w:val="24"/>
          <w:szCs w:val="24"/>
        </w:rPr>
        <w:t xml:space="preserve">настоящего </w:t>
      </w:r>
      <w:r w:rsidR="00BA3224" w:rsidRPr="006A4890">
        <w:rPr>
          <w:rFonts w:ascii="Times New Roman" w:hAnsi="Times New Roman" w:cs="Times New Roman"/>
          <w:color w:val="000000" w:themeColor="text1"/>
          <w:sz w:val="24"/>
          <w:szCs w:val="24"/>
        </w:rPr>
        <w:t>Договора, ухудшившими результат работы, или с иными недостатками, которые делают его не пригодным для предусмотренного в</w:t>
      </w:r>
      <w:r w:rsidR="009B55F6" w:rsidRPr="006A4890">
        <w:rPr>
          <w:rFonts w:ascii="Times New Roman" w:hAnsi="Times New Roman" w:cs="Times New Roman"/>
          <w:color w:val="000000" w:themeColor="text1"/>
          <w:sz w:val="24"/>
          <w:szCs w:val="24"/>
        </w:rPr>
        <w:t xml:space="preserve"> настоящем</w:t>
      </w:r>
      <w:r w:rsidR="00BA3224" w:rsidRPr="006A4890">
        <w:rPr>
          <w:rFonts w:ascii="Times New Roman" w:hAnsi="Times New Roman" w:cs="Times New Roman"/>
          <w:color w:val="000000" w:themeColor="text1"/>
          <w:sz w:val="24"/>
          <w:szCs w:val="24"/>
        </w:rPr>
        <w:t xml:space="preserve"> Договоре использования либо при отсутствии в </w:t>
      </w:r>
      <w:r w:rsidR="009B55F6" w:rsidRPr="006A4890">
        <w:rPr>
          <w:rFonts w:ascii="Times New Roman" w:hAnsi="Times New Roman" w:cs="Times New Roman"/>
          <w:color w:val="000000" w:themeColor="text1"/>
          <w:sz w:val="24"/>
          <w:szCs w:val="24"/>
        </w:rPr>
        <w:t xml:space="preserve">настоящем </w:t>
      </w:r>
      <w:r w:rsidR="00BA3224" w:rsidRPr="006A4890">
        <w:rPr>
          <w:rFonts w:ascii="Times New Roman" w:hAnsi="Times New Roman" w:cs="Times New Roman"/>
          <w:color w:val="000000" w:themeColor="text1"/>
          <w:sz w:val="24"/>
          <w:szCs w:val="24"/>
        </w:rPr>
        <w:t>Договоре соответствующего условия непригодности для обычного использования, Заказчик вправе по своему выбору:</w:t>
      </w:r>
    </w:p>
    <w:p w14:paraId="7F40B8C9" w14:textId="40F7731E" w:rsidR="00BA3224" w:rsidRPr="006A4890" w:rsidRDefault="00341A95" w:rsidP="0049766C">
      <w:pPr>
        <w:pStyle w:val="ConsPlusNormal"/>
        <w:ind w:firstLine="709"/>
        <w:jc w:val="both"/>
        <w:rPr>
          <w:rFonts w:ascii="Times New Roman" w:hAnsi="Times New Roman" w:cs="Times New Roman"/>
          <w:color w:val="000000" w:themeColor="text1"/>
          <w:sz w:val="24"/>
          <w:szCs w:val="24"/>
        </w:rPr>
      </w:pPr>
      <w:r w:rsidRPr="006A4890">
        <w:rPr>
          <w:rFonts w:ascii="Times New Roman" w:hAnsi="Times New Roman" w:cs="Times New Roman"/>
          <w:color w:val="000000" w:themeColor="text1"/>
          <w:sz w:val="24"/>
          <w:szCs w:val="24"/>
        </w:rPr>
        <w:t>8</w:t>
      </w:r>
      <w:r w:rsidR="00BA3224" w:rsidRPr="006A4890">
        <w:rPr>
          <w:rFonts w:ascii="Times New Roman" w:hAnsi="Times New Roman" w:cs="Times New Roman"/>
          <w:color w:val="000000" w:themeColor="text1"/>
          <w:sz w:val="24"/>
          <w:szCs w:val="24"/>
        </w:rPr>
        <w:t>.3.1. Потребовать от Подрядчика безвозмездного устранения недостатков в разумный срок.</w:t>
      </w:r>
    </w:p>
    <w:p w14:paraId="70FDE623" w14:textId="00B6BE5B" w:rsidR="00BA3224" w:rsidRPr="006A4890" w:rsidRDefault="00341A95" w:rsidP="0049766C">
      <w:pPr>
        <w:pStyle w:val="ConsPlusNormal"/>
        <w:ind w:firstLine="709"/>
        <w:jc w:val="both"/>
        <w:rPr>
          <w:rFonts w:ascii="Times New Roman" w:hAnsi="Times New Roman" w:cs="Times New Roman"/>
          <w:color w:val="000000" w:themeColor="text1"/>
          <w:sz w:val="24"/>
          <w:szCs w:val="24"/>
        </w:rPr>
      </w:pPr>
      <w:r w:rsidRPr="006A4890">
        <w:rPr>
          <w:rFonts w:ascii="Times New Roman" w:hAnsi="Times New Roman" w:cs="Times New Roman"/>
          <w:color w:val="000000" w:themeColor="text1"/>
          <w:sz w:val="24"/>
          <w:szCs w:val="24"/>
        </w:rPr>
        <w:t>8</w:t>
      </w:r>
      <w:r w:rsidR="00BA3224" w:rsidRPr="006A4890">
        <w:rPr>
          <w:rFonts w:ascii="Times New Roman" w:hAnsi="Times New Roman" w:cs="Times New Roman"/>
          <w:color w:val="000000" w:themeColor="text1"/>
          <w:sz w:val="24"/>
          <w:szCs w:val="24"/>
        </w:rPr>
        <w:t>.3.2. Потребовать от Подрядчика соразмерного уменьшения установленной за работу цены.</w:t>
      </w:r>
    </w:p>
    <w:p w14:paraId="5772B4F0" w14:textId="18D8BE34" w:rsidR="00BA3224" w:rsidRPr="006A4890" w:rsidRDefault="00341A95" w:rsidP="0049766C">
      <w:pPr>
        <w:pStyle w:val="ConsPlusNormal"/>
        <w:ind w:firstLine="709"/>
        <w:jc w:val="both"/>
        <w:rPr>
          <w:rFonts w:ascii="Times New Roman" w:hAnsi="Times New Roman" w:cs="Times New Roman"/>
          <w:color w:val="000000" w:themeColor="text1"/>
          <w:sz w:val="24"/>
          <w:szCs w:val="24"/>
        </w:rPr>
      </w:pPr>
      <w:r w:rsidRPr="006A4890">
        <w:rPr>
          <w:rFonts w:ascii="Times New Roman" w:hAnsi="Times New Roman" w:cs="Times New Roman"/>
          <w:color w:val="000000" w:themeColor="text1"/>
          <w:sz w:val="24"/>
          <w:szCs w:val="24"/>
        </w:rPr>
        <w:t>8</w:t>
      </w:r>
      <w:r w:rsidR="00BA3224" w:rsidRPr="006A4890">
        <w:rPr>
          <w:rFonts w:ascii="Times New Roman" w:hAnsi="Times New Roman" w:cs="Times New Roman"/>
          <w:color w:val="000000" w:themeColor="text1"/>
          <w:sz w:val="24"/>
          <w:szCs w:val="24"/>
        </w:rPr>
        <w:t>.3.3. Устранить недостатки своими силами или привлечь для их устранения третье лицо с отнесением расходов на устранение недостатков на Подрядчика.</w:t>
      </w:r>
    </w:p>
    <w:p w14:paraId="66944E80" w14:textId="77777777" w:rsidR="00BA3224" w:rsidRPr="006A4890" w:rsidRDefault="00BA3224" w:rsidP="0049766C">
      <w:pPr>
        <w:pStyle w:val="ConsPlusNormal"/>
        <w:ind w:firstLine="709"/>
        <w:jc w:val="both"/>
        <w:rPr>
          <w:rFonts w:ascii="Times New Roman" w:hAnsi="Times New Roman" w:cs="Times New Roman"/>
          <w:color w:val="000000" w:themeColor="text1"/>
          <w:sz w:val="24"/>
          <w:szCs w:val="24"/>
        </w:rPr>
      </w:pPr>
      <w:r w:rsidRPr="006A4890">
        <w:rPr>
          <w:rFonts w:ascii="Times New Roman" w:hAnsi="Times New Roman" w:cs="Times New Roman"/>
          <w:color w:val="000000" w:themeColor="text1"/>
          <w:sz w:val="24"/>
          <w:szCs w:val="24"/>
        </w:rPr>
        <w:t>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вправе назначить срок для выполнения работы и обязан обеспечить доступ в помещение.</w:t>
      </w:r>
    </w:p>
    <w:p w14:paraId="6294733E" w14:textId="582D8BBE" w:rsidR="00BA3224" w:rsidRPr="006A4890" w:rsidRDefault="00BA3224" w:rsidP="0049766C">
      <w:pPr>
        <w:pStyle w:val="ConsPlusNormal"/>
        <w:ind w:firstLine="709"/>
        <w:jc w:val="both"/>
        <w:rPr>
          <w:rFonts w:ascii="Times New Roman" w:hAnsi="Times New Roman" w:cs="Times New Roman"/>
          <w:color w:val="000000" w:themeColor="text1"/>
          <w:sz w:val="24"/>
          <w:szCs w:val="24"/>
        </w:rPr>
      </w:pPr>
      <w:r w:rsidRPr="006A4890">
        <w:rPr>
          <w:rFonts w:ascii="Times New Roman" w:hAnsi="Times New Roman" w:cs="Times New Roman"/>
          <w:color w:val="000000" w:themeColor="text1"/>
          <w:sz w:val="24"/>
          <w:szCs w:val="24"/>
        </w:rPr>
        <w:t>Если отступления в работе от условий</w:t>
      </w:r>
      <w:r w:rsidR="009B55F6" w:rsidRPr="006A4890">
        <w:rPr>
          <w:rFonts w:ascii="Times New Roman" w:hAnsi="Times New Roman" w:cs="Times New Roman"/>
          <w:color w:val="000000" w:themeColor="text1"/>
          <w:sz w:val="24"/>
          <w:szCs w:val="24"/>
        </w:rPr>
        <w:t xml:space="preserve"> настоящего</w:t>
      </w:r>
      <w:r w:rsidRPr="006A4890">
        <w:rPr>
          <w:rFonts w:ascii="Times New Roman" w:hAnsi="Times New Roman" w:cs="Times New Roman"/>
          <w:color w:val="000000" w:themeColor="text1"/>
          <w:sz w:val="24"/>
          <w:szCs w:val="24"/>
        </w:rPr>
        <w:t xml:space="preserve"> Договора или иные недостатки результата работы в установленный Заказчиком срок не были устранены либо являются неустранимыми и существенными, Заказчик вправе отказаться от исполнения </w:t>
      </w:r>
      <w:r w:rsidR="009B55F6" w:rsidRPr="006A4890">
        <w:rPr>
          <w:rFonts w:ascii="Times New Roman" w:hAnsi="Times New Roman" w:cs="Times New Roman"/>
          <w:color w:val="000000" w:themeColor="text1"/>
          <w:sz w:val="24"/>
          <w:szCs w:val="24"/>
        </w:rPr>
        <w:t xml:space="preserve">настоящего </w:t>
      </w:r>
      <w:r w:rsidRPr="006A4890">
        <w:rPr>
          <w:rFonts w:ascii="Times New Roman" w:hAnsi="Times New Roman" w:cs="Times New Roman"/>
          <w:color w:val="000000" w:themeColor="text1"/>
          <w:sz w:val="24"/>
          <w:szCs w:val="24"/>
        </w:rPr>
        <w:t>Договора и потребовать возмещения причиненных убытков.</w:t>
      </w:r>
    </w:p>
    <w:p w14:paraId="7415FD31" w14:textId="464649B7" w:rsidR="00BA3224" w:rsidRPr="006A4890" w:rsidRDefault="00341A95" w:rsidP="0049766C">
      <w:pPr>
        <w:pStyle w:val="ConsPlusNormal"/>
        <w:ind w:firstLine="709"/>
        <w:jc w:val="both"/>
        <w:rPr>
          <w:rFonts w:ascii="Times New Roman" w:hAnsi="Times New Roman" w:cs="Times New Roman"/>
          <w:color w:val="000000" w:themeColor="text1"/>
          <w:sz w:val="24"/>
          <w:szCs w:val="24"/>
        </w:rPr>
      </w:pPr>
      <w:r w:rsidRPr="006A4890">
        <w:rPr>
          <w:rFonts w:ascii="Times New Roman" w:hAnsi="Times New Roman" w:cs="Times New Roman"/>
          <w:color w:val="000000" w:themeColor="text1"/>
          <w:sz w:val="24"/>
          <w:szCs w:val="24"/>
        </w:rPr>
        <w:t>8</w:t>
      </w:r>
      <w:r w:rsidR="00BA3224" w:rsidRPr="006A4890">
        <w:rPr>
          <w:rFonts w:ascii="Times New Roman" w:hAnsi="Times New Roman" w:cs="Times New Roman"/>
          <w:color w:val="000000" w:themeColor="text1"/>
          <w:sz w:val="24"/>
          <w:szCs w:val="24"/>
        </w:rPr>
        <w:t>.4. 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w:t>
      </w:r>
    </w:p>
    <w:p w14:paraId="0A9F41AE" w14:textId="137D1F02" w:rsidR="00BA3224" w:rsidRPr="006A4890" w:rsidRDefault="00341A95" w:rsidP="0049766C">
      <w:pPr>
        <w:pStyle w:val="ConsPlusNormal"/>
        <w:ind w:firstLine="709"/>
        <w:jc w:val="both"/>
        <w:rPr>
          <w:rFonts w:ascii="Times New Roman" w:hAnsi="Times New Roman" w:cs="Times New Roman"/>
          <w:color w:val="000000" w:themeColor="text1"/>
          <w:sz w:val="24"/>
          <w:szCs w:val="24"/>
        </w:rPr>
      </w:pPr>
      <w:r w:rsidRPr="006A4890">
        <w:rPr>
          <w:rFonts w:ascii="Times New Roman" w:hAnsi="Times New Roman" w:cs="Times New Roman"/>
          <w:color w:val="000000" w:themeColor="text1"/>
          <w:sz w:val="24"/>
          <w:szCs w:val="24"/>
        </w:rPr>
        <w:t>8</w:t>
      </w:r>
      <w:r w:rsidR="00BA3224" w:rsidRPr="006A4890">
        <w:rPr>
          <w:rFonts w:ascii="Times New Roman" w:hAnsi="Times New Roman" w:cs="Times New Roman"/>
          <w:color w:val="000000" w:themeColor="text1"/>
          <w:sz w:val="24"/>
          <w:szCs w:val="24"/>
        </w:rPr>
        <w:t>.5. Риск случайной гибели или случайного повреждения материалов или оборудования, а также риск случайной гибели или случайного повреждения результата выполненной работы до ее приемки Заказчиком несет Подрядчик.</w:t>
      </w:r>
    </w:p>
    <w:p w14:paraId="1AA773E0" w14:textId="2C16063E" w:rsidR="00BA3224" w:rsidRPr="006A4890" w:rsidRDefault="00341A95" w:rsidP="0049766C">
      <w:pPr>
        <w:pStyle w:val="ConsPlusNormal"/>
        <w:ind w:firstLine="709"/>
        <w:jc w:val="both"/>
        <w:rPr>
          <w:rFonts w:ascii="Times New Roman" w:hAnsi="Times New Roman" w:cs="Times New Roman"/>
          <w:color w:val="000000" w:themeColor="text1"/>
          <w:sz w:val="24"/>
          <w:szCs w:val="24"/>
        </w:rPr>
      </w:pPr>
      <w:r w:rsidRPr="006A4890">
        <w:rPr>
          <w:rFonts w:ascii="Times New Roman" w:hAnsi="Times New Roman" w:cs="Times New Roman"/>
          <w:color w:val="000000" w:themeColor="text1"/>
          <w:sz w:val="24"/>
          <w:szCs w:val="24"/>
        </w:rPr>
        <w:t>8</w:t>
      </w:r>
      <w:r w:rsidR="00BA3224" w:rsidRPr="006A4890">
        <w:rPr>
          <w:rFonts w:ascii="Times New Roman" w:hAnsi="Times New Roman" w:cs="Times New Roman"/>
          <w:color w:val="000000" w:themeColor="text1"/>
          <w:sz w:val="24"/>
          <w:szCs w:val="24"/>
        </w:rPr>
        <w:t>.6. При просрочке Заказчиком оплаты работы Подрядчик вправе потребовать от Заказчика уплаты неустойки в размере 0,1% от неоплаченной стоимости работ за каждый день просрочки.</w:t>
      </w:r>
    </w:p>
    <w:p w14:paraId="25150CAD" w14:textId="51384FC0" w:rsidR="00BA3224" w:rsidRPr="006A4890" w:rsidRDefault="00341A95" w:rsidP="0049766C">
      <w:pPr>
        <w:pStyle w:val="ConsPlusNormal"/>
        <w:ind w:firstLine="709"/>
        <w:jc w:val="both"/>
        <w:rPr>
          <w:rFonts w:ascii="Times New Roman" w:hAnsi="Times New Roman" w:cs="Times New Roman"/>
          <w:color w:val="000000" w:themeColor="text1"/>
          <w:sz w:val="24"/>
          <w:szCs w:val="24"/>
        </w:rPr>
      </w:pPr>
      <w:r w:rsidRPr="006A4890">
        <w:rPr>
          <w:rFonts w:ascii="Times New Roman" w:hAnsi="Times New Roman" w:cs="Times New Roman"/>
          <w:color w:val="000000" w:themeColor="text1"/>
          <w:sz w:val="24"/>
          <w:szCs w:val="24"/>
        </w:rPr>
        <w:t>8</w:t>
      </w:r>
      <w:r w:rsidR="00BA3224" w:rsidRPr="006A4890">
        <w:rPr>
          <w:rFonts w:ascii="Times New Roman" w:hAnsi="Times New Roman" w:cs="Times New Roman"/>
          <w:color w:val="000000" w:themeColor="text1"/>
          <w:sz w:val="24"/>
          <w:szCs w:val="24"/>
        </w:rPr>
        <w:t xml:space="preserve">.7. Подрядчик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 </w:t>
      </w:r>
    </w:p>
    <w:p w14:paraId="0212162A" w14:textId="58653AAF" w:rsidR="009B55F6" w:rsidRPr="006A4890" w:rsidRDefault="00341A95" w:rsidP="0049766C">
      <w:pPr>
        <w:pStyle w:val="ConsPlusNormal"/>
        <w:ind w:firstLine="709"/>
        <w:jc w:val="both"/>
        <w:rPr>
          <w:rFonts w:ascii="Times New Roman" w:hAnsi="Times New Roman" w:cs="Times New Roman"/>
          <w:color w:val="000000" w:themeColor="text1"/>
          <w:sz w:val="24"/>
          <w:szCs w:val="24"/>
        </w:rPr>
      </w:pPr>
      <w:r w:rsidRPr="006A4890">
        <w:rPr>
          <w:rFonts w:ascii="Times New Roman" w:hAnsi="Times New Roman" w:cs="Times New Roman"/>
          <w:color w:val="000000" w:themeColor="text1"/>
          <w:sz w:val="24"/>
          <w:szCs w:val="24"/>
        </w:rPr>
        <w:t>8</w:t>
      </w:r>
      <w:r w:rsidR="00BA3224" w:rsidRPr="006A4890">
        <w:rPr>
          <w:rFonts w:ascii="Times New Roman" w:hAnsi="Times New Roman" w:cs="Times New Roman"/>
          <w:color w:val="000000" w:themeColor="text1"/>
          <w:sz w:val="24"/>
          <w:szCs w:val="24"/>
        </w:rPr>
        <w:t>.8. В случае нарушения Подрядчиком сроков выполнения работ Заказчик вправе потребовать от Подрядчика уплаты неустойки в размере 0,1% от стоимости работ за каждый день просрочки.</w:t>
      </w:r>
    </w:p>
    <w:p w14:paraId="49714866" w14:textId="2F029E75" w:rsidR="009B55F6" w:rsidRPr="006A4890" w:rsidRDefault="00341A95" w:rsidP="0049766C">
      <w:pPr>
        <w:pStyle w:val="ConsPlusNormal"/>
        <w:ind w:firstLine="709"/>
        <w:jc w:val="both"/>
        <w:rPr>
          <w:rFonts w:ascii="Times New Roman" w:eastAsiaTheme="minorHAnsi" w:hAnsi="Times New Roman" w:cs="Times New Roman"/>
          <w:color w:val="000000"/>
          <w:sz w:val="24"/>
          <w:szCs w:val="24"/>
          <w:lang w:eastAsia="en-US"/>
        </w:rPr>
      </w:pPr>
      <w:r w:rsidRPr="006A4890">
        <w:rPr>
          <w:rFonts w:ascii="Times New Roman" w:hAnsi="Times New Roman" w:cs="Times New Roman"/>
          <w:color w:val="000000" w:themeColor="text1"/>
          <w:sz w:val="24"/>
          <w:szCs w:val="24"/>
        </w:rPr>
        <w:t>8</w:t>
      </w:r>
      <w:r w:rsidR="009B55F6" w:rsidRPr="006A4890">
        <w:rPr>
          <w:rFonts w:ascii="Times New Roman" w:hAnsi="Times New Roman" w:cs="Times New Roman"/>
          <w:color w:val="000000" w:themeColor="text1"/>
          <w:sz w:val="24"/>
          <w:szCs w:val="24"/>
        </w:rPr>
        <w:t xml:space="preserve">.9. </w:t>
      </w:r>
      <w:r w:rsidR="009B7E78" w:rsidRPr="006A4890">
        <w:rPr>
          <w:rFonts w:ascii="Times New Roman" w:eastAsiaTheme="minorHAnsi" w:hAnsi="Times New Roman" w:cs="Times New Roman"/>
          <w:color w:val="000000"/>
          <w:sz w:val="24"/>
          <w:szCs w:val="24"/>
          <w:lang w:eastAsia="en-US"/>
        </w:rPr>
        <w:t xml:space="preserve">В случае одностороннего отказа Заказчика от исполнения Договора по причине неисполнения Подрядчиком своих обязательств Подрядчик обязан уплатить Заказчику штраф в размере 10 % общей стоимости Договора/спецификации. При этом Заказчик вправе взыскать с Подрядчика либо пени за нарушение сроков выполнения Работ, исправления недостатков в выполненных Работах, либо штраф в соответствии с настоящим пунктом. </w:t>
      </w:r>
    </w:p>
    <w:p w14:paraId="7C7B492F" w14:textId="2DF41137" w:rsidR="009B55F6" w:rsidRPr="006A4890" w:rsidRDefault="00341A95" w:rsidP="0049766C">
      <w:pPr>
        <w:pStyle w:val="ConsPlusNormal"/>
        <w:ind w:firstLine="709"/>
        <w:jc w:val="both"/>
        <w:rPr>
          <w:rFonts w:ascii="Times New Roman" w:eastAsiaTheme="minorHAnsi" w:hAnsi="Times New Roman" w:cs="Times New Roman"/>
          <w:color w:val="000000"/>
          <w:sz w:val="24"/>
          <w:szCs w:val="24"/>
          <w:lang w:eastAsia="en-US"/>
        </w:rPr>
      </w:pPr>
      <w:r w:rsidRPr="006A4890">
        <w:rPr>
          <w:rFonts w:ascii="Times New Roman" w:eastAsiaTheme="minorHAnsi" w:hAnsi="Times New Roman" w:cs="Times New Roman"/>
          <w:color w:val="000000"/>
          <w:sz w:val="24"/>
          <w:szCs w:val="24"/>
          <w:lang w:eastAsia="en-US"/>
        </w:rPr>
        <w:t>8</w:t>
      </w:r>
      <w:r w:rsidR="009B55F6" w:rsidRPr="006A4890">
        <w:rPr>
          <w:rFonts w:ascii="Times New Roman" w:eastAsiaTheme="minorHAnsi" w:hAnsi="Times New Roman" w:cs="Times New Roman"/>
          <w:color w:val="000000"/>
          <w:sz w:val="24"/>
          <w:szCs w:val="24"/>
          <w:lang w:eastAsia="en-US"/>
        </w:rPr>
        <w:t>.10.</w:t>
      </w:r>
      <w:r w:rsidR="009B7E78" w:rsidRPr="006A4890">
        <w:rPr>
          <w:rFonts w:ascii="Times New Roman" w:eastAsiaTheme="minorHAnsi" w:hAnsi="Times New Roman" w:cs="Times New Roman"/>
          <w:color w:val="000000"/>
          <w:sz w:val="24"/>
          <w:szCs w:val="24"/>
          <w:lang w:eastAsia="en-US"/>
        </w:rPr>
        <w:t xml:space="preserve"> За нарушение Подрядчиком срока передачи Заказчику комплекта исполнительной документации на весь комплекс Работ/любой части Работ Подрядчик уплачивает Заказчику штраф в размере 0,</w:t>
      </w:r>
      <w:r w:rsidR="009B55F6" w:rsidRPr="006A4890">
        <w:rPr>
          <w:rFonts w:ascii="Times New Roman" w:eastAsiaTheme="minorHAnsi" w:hAnsi="Times New Roman" w:cs="Times New Roman"/>
          <w:color w:val="000000"/>
          <w:sz w:val="24"/>
          <w:szCs w:val="24"/>
          <w:lang w:eastAsia="en-US"/>
        </w:rPr>
        <w:t>1</w:t>
      </w:r>
      <w:r w:rsidR="009B7E78" w:rsidRPr="006A4890">
        <w:rPr>
          <w:rFonts w:ascii="Times New Roman" w:eastAsiaTheme="minorHAnsi" w:hAnsi="Times New Roman" w:cs="Times New Roman"/>
          <w:color w:val="000000"/>
          <w:sz w:val="24"/>
          <w:szCs w:val="24"/>
          <w:lang w:eastAsia="en-US"/>
        </w:rPr>
        <w:t xml:space="preserve">% от стоимости выполненных Работ за каждый календарный день просрочки. </w:t>
      </w:r>
    </w:p>
    <w:p w14:paraId="468D6003" w14:textId="069F0747" w:rsidR="009B55F6" w:rsidRPr="006A4890" w:rsidRDefault="00341A95" w:rsidP="0049766C">
      <w:pPr>
        <w:pStyle w:val="ConsPlusNormal"/>
        <w:ind w:firstLine="709"/>
        <w:jc w:val="both"/>
        <w:rPr>
          <w:rFonts w:ascii="Times New Roman" w:eastAsiaTheme="minorHAnsi" w:hAnsi="Times New Roman" w:cs="Times New Roman"/>
          <w:color w:val="000000"/>
          <w:sz w:val="24"/>
          <w:szCs w:val="24"/>
          <w:lang w:eastAsia="en-US"/>
        </w:rPr>
      </w:pPr>
      <w:r w:rsidRPr="006A4890">
        <w:rPr>
          <w:rFonts w:ascii="Times New Roman" w:eastAsiaTheme="minorHAnsi" w:hAnsi="Times New Roman" w:cs="Times New Roman"/>
          <w:color w:val="000000"/>
          <w:sz w:val="24"/>
          <w:szCs w:val="24"/>
          <w:lang w:eastAsia="en-US"/>
        </w:rPr>
        <w:t>8</w:t>
      </w:r>
      <w:r w:rsidR="009B55F6" w:rsidRPr="006A4890">
        <w:rPr>
          <w:rFonts w:ascii="Times New Roman" w:eastAsiaTheme="minorHAnsi" w:hAnsi="Times New Roman" w:cs="Times New Roman"/>
          <w:color w:val="000000"/>
          <w:sz w:val="24"/>
          <w:szCs w:val="24"/>
          <w:lang w:eastAsia="en-US"/>
        </w:rPr>
        <w:t xml:space="preserve">.11. </w:t>
      </w:r>
      <w:r w:rsidR="009B7E78" w:rsidRPr="006A4890">
        <w:rPr>
          <w:rFonts w:ascii="Times New Roman" w:eastAsiaTheme="minorHAnsi" w:hAnsi="Times New Roman" w:cs="Times New Roman"/>
          <w:color w:val="000000"/>
          <w:sz w:val="24"/>
          <w:szCs w:val="24"/>
          <w:lang w:eastAsia="en-US"/>
        </w:rPr>
        <w:t xml:space="preserve">В случае, если Подрядчиком будут допущены нарушения, за которые на Заказчика </w:t>
      </w:r>
      <w:r w:rsidR="009B7E78" w:rsidRPr="006A4890">
        <w:rPr>
          <w:rFonts w:ascii="Times New Roman" w:eastAsiaTheme="minorHAnsi" w:hAnsi="Times New Roman" w:cs="Times New Roman"/>
          <w:color w:val="000000"/>
          <w:sz w:val="24"/>
          <w:szCs w:val="24"/>
          <w:lang w:eastAsia="en-US"/>
        </w:rPr>
        <w:lastRenderedPageBreak/>
        <w:t xml:space="preserve">уполномоченными органами будут наложены штрафные санкции, Подрядчик обязан компенсировать Заказчику суммы штрафов в течение 5 (пяти) календарных дней со дня предоставления Заказчиком подтверждающих документов. </w:t>
      </w:r>
    </w:p>
    <w:p w14:paraId="4A670248" w14:textId="3BEB151A" w:rsidR="009B55F6" w:rsidRPr="006A4890" w:rsidRDefault="00341A95" w:rsidP="0049766C">
      <w:pPr>
        <w:pStyle w:val="ConsPlusNormal"/>
        <w:ind w:firstLine="709"/>
        <w:jc w:val="both"/>
        <w:rPr>
          <w:rFonts w:ascii="Times New Roman" w:eastAsiaTheme="minorHAnsi" w:hAnsi="Times New Roman" w:cs="Times New Roman"/>
          <w:color w:val="000000"/>
          <w:sz w:val="24"/>
          <w:szCs w:val="24"/>
          <w:lang w:eastAsia="en-US"/>
        </w:rPr>
      </w:pPr>
      <w:r w:rsidRPr="006A4890">
        <w:rPr>
          <w:rFonts w:ascii="Times New Roman" w:eastAsiaTheme="minorHAnsi" w:hAnsi="Times New Roman" w:cs="Times New Roman"/>
          <w:color w:val="000000"/>
          <w:sz w:val="24"/>
          <w:szCs w:val="24"/>
          <w:lang w:eastAsia="en-US"/>
        </w:rPr>
        <w:t>8</w:t>
      </w:r>
      <w:r w:rsidR="009B55F6" w:rsidRPr="006A4890">
        <w:rPr>
          <w:rFonts w:ascii="Times New Roman" w:eastAsiaTheme="minorHAnsi" w:hAnsi="Times New Roman" w:cs="Times New Roman"/>
          <w:color w:val="000000"/>
          <w:sz w:val="24"/>
          <w:szCs w:val="24"/>
          <w:lang w:eastAsia="en-US"/>
        </w:rPr>
        <w:t xml:space="preserve">.12. </w:t>
      </w:r>
      <w:r w:rsidR="009B7E78" w:rsidRPr="006A4890">
        <w:rPr>
          <w:rFonts w:ascii="Times New Roman" w:eastAsiaTheme="minorHAnsi" w:hAnsi="Times New Roman" w:cs="Times New Roman"/>
          <w:color w:val="000000"/>
          <w:sz w:val="24"/>
          <w:szCs w:val="24"/>
          <w:lang w:eastAsia="en-US"/>
        </w:rPr>
        <w:t xml:space="preserve">Заказчик имеет право, в связи с ненадлежащим исполнением Подрядчиком своих обязательств, произвести удержание начисленных в соответствии с условиями </w:t>
      </w:r>
      <w:r w:rsidR="009B55F6" w:rsidRPr="006A4890">
        <w:rPr>
          <w:rFonts w:ascii="Times New Roman" w:eastAsiaTheme="minorHAnsi" w:hAnsi="Times New Roman" w:cs="Times New Roman"/>
          <w:color w:val="000000"/>
          <w:sz w:val="24"/>
          <w:szCs w:val="24"/>
          <w:lang w:eastAsia="en-US"/>
        </w:rPr>
        <w:t xml:space="preserve">настоящего </w:t>
      </w:r>
      <w:r w:rsidR="009B7E78" w:rsidRPr="006A4890">
        <w:rPr>
          <w:rFonts w:ascii="Times New Roman" w:eastAsiaTheme="minorHAnsi" w:hAnsi="Times New Roman" w:cs="Times New Roman"/>
          <w:color w:val="000000"/>
          <w:sz w:val="24"/>
          <w:szCs w:val="24"/>
          <w:lang w:eastAsia="en-US"/>
        </w:rPr>
        <w:t xml:space="preserve">Договора неустоек (штрафов), убытков (реального ущерба, упущенной выгоды) из сумм, подлежащих оплате Подрядчику в соответствии с условиями </w:t>
      </w:r>
      <w:r w:rsidR="009B55F6" w:rsidRPr="006A4890">
        <w:rPr>
          <w:rFonts w:ascii="Times New Roman" w:eastAsiaTheme="minorHAnsi" w:hAnsi="Times New Roman" w:cs="Times New Roman"/>
          <w:color w:val="000000"/>
          <w:sz w:val="24"/>
          <w:szCs w:val="24"/>
          <w:lang w:eastAsia="en-US"/>
        </w:rPr>
        <w:t xml:space="preserve">настоящего </w:t>
      </w:r>
      <w:r w:rsidR="009B7E78" w:rsidRPr="006A4890">
        <w:rPr>
          <w:rFonts w:ascii="Times New Roman" w:eastAsiaTheme="minorHAnsi" w:hAnsi="Times New Roman" w:cs="Times New Roman"/>
          <w:color w:val="000000"/>
          <w:sz w:val="24"/>
          <w:szCs w:val="24"/>
          <w:lang w:eastAsia="en-US"/>
        </w:rPr>
        <w:t xml:space="preserve">Договора. В этом случае Заказчик считается исполнившим свои обязательства по договору в полном объеме. Уведомление об удержании начисленных неустоек (штрафов), убытков (реального ущерба, упущенной выгоды) направляется Подрядчику после принятия Заказчиком решения об удержании, с полным расчетом неустоек (штрафов), убытков (реального ущерба, упущенной выгоды). </w:t>
      </w:r>
    </w:p>
    <w:p w14:paraId="289A8A63" w14:textId="33001228" w:rsidR="009B7E78" w:rsidRPr="006A4890" w:rsidRDefault="00341A95" w:rsidP="0049766C">
      <w:pPr>
        <w:pStyle w:val="ConsPlusNormal"/>
        <w:ind w:firstLine="709"/>
        <w:jc w:val="both"/>
        <w:rPr>
          <w:rFonts w:ascii="Times New Roman" w:hAnsi="Times New Roman" w:cs="Times New Roman"/>
          <w:color w:val="000000" w:themeColor="text1"/>
          <w:sz w:val="24"/>
          <w:szCs w:val="24"/>
        </w:rPr>
      </w:pPr>
      <w:r w:rsidRPr="006A4890">
        <w:rPr>
          <w:rFonts w:ascii="Times New Roman" w:eastAsiaTheme="minorHAnsi" w:hAnsi="Times New Roman" w:cs="Times New Roman"/>
          <w:color w:val="000000"/>
          <w:sz w:val="24"/>
          <w:szCs w:val="24"/>
          <w:lang w:eastAsia="en-US"/>
        </w:rPr>
        <w:t>8</w:t>
      </w:r>
      <w:r w:rsidR="009B55F6" w:rsidRPr="006A4890">
        <w:rPr>
          <w:rFonts w:ascii="Times New Roman" w:eastAsiaTheme="minorHAnsi" w:hAnsi="Times New Roman" w:cs="Times New Roman"/>
          <w:color w:val="000000"/>
          <w:sz w:val="24"/>
          <w:szCs w:val="24"/>
          <w:lang w:eastAsia="en-US"/>
        </w:rPr>
        <w:t>.13.</w:t>
      </w:r>
      <w:r w:rsidR="009B7E78" w:rsidRPr="006A4890">
        <w:rPr>
          <w:rFonts w:ascii="Times New Roman" w:eastAsiaTheme="minorHAnsi" w:hAnsi="Times New Roman" w:cs="Times New Roman"/>
          <w:color w:val="000000"/>
          <w:sz w:val="24"/>
          <w:szCs w:val="24"/>
          <w:lang w:eastAsia="en-US"/>
        </w:rPr>
        <w:t xml:space="preserve"> Возмещение убытков, уплата неустойки/пени не освобождает Стороны от исполнения принятых по Договору обязательств. </w:t>
      </w:r>
    </w:p>
    <w:p w14:paraId="53C759D6" w14:textId="77777777" w:rsidR="00BA3224" w:rsidRPr="006A4890" w:rsidRDefault="00BA3224" w:rsidP="0049766C">
      <w:pPr>
        <w:pStyle w:val="ConsPlusNormal"/>
        <w:ind w:firstLine="709"/>
        <w:jc w:val="both"/>
        <w:rPr>
          <w:rFonts w:ascii="Times New Roman" w:hAnsi="Times New Roman" w:cs="Times New Roman"/>
          <w:color w:val="000000" w:themeColor="text1"/>
          <w:sz w:val="24"/>
          <w:szCs w:val="24"/>
        </w:rPr>
      </w:pPr>
    </w:p>
    <w:p w14:paraId="21CE3917" w14:textId="11456B98" w:rsidR="00BA3224" w:rsidRPr="006A4890" w:rsidRDefault="00BA3224" w:rsidP="0049766C">
      <w:pPr>
        <w:pStyle w:val="ConsPlusNormal"/>
        <w:numPr>
          <w:ilvl w:val="0"/>
          <w:numId w:val="2"/>
        </w:numPr>
        <w:ind w:left="0" w:firstLine="709"/>
        <w:jc w:val="center"/>
        <w:outlineLvl w:val="0"/>
        <w:rPr>
          <w:rFonts w:ascii="Times New Roman" w:hAnsi="Times New Roman" w:cs="Times New Roman"/>
          <w:b/>
          <w:bCs/>
          <w:color w:val="000000" w:themeColor="text1"/>
          <w:sz w:val="24"/>
          <w:szCs w:val="24"/>
        </w:rPr>
      </w:pPr>
      <w:r w:rsidRPr="006A4890">
        <w:rPr>
          <w:rFonts w:ascii="Times New Roman" w:hAnsi="Times New Roman" w:cs="Times New Roman"/>
          <w:b/>
          <w:bCs/>
          <w:color w:val="000000" w:themeColor="text1"/>
          <w:sz w:val="24"/>
          <w:szCs w:val="24"/>
        </w:rPr>
        <w:t>Срок действия Договора</w:t>
      </w:r>
    </w:p>
    <w:p w14:paraId="1A0A1E9F" w14:textId="77777777" w:rsidR="00753A6D" w:rsidRPr="006A4890" w:rsidRDefault="00753A6D" w:rsidP="0049766C">
      <w:pPr>
        <w:pStyle w:val="ConsPlusNormal"/>
        <w:ind w:firstLine="709"/>
        <w:outlineLvl w:val="0"/>
        <w:rPr>
          <w:rFonts w:ascii="Times New Roman" w:hAnsi="Times New Roman" w:cs="Times New Roman"/>
          <w:b/>
          <w:bCs/>
          <w:color w:val="000000" w:themeColor="text1"/>
          <w:sz w:val="24"/>
          <w:szCs w:val="24"/>
        </w:rPr>
      </w:pPr>
    </w:p>
    <w:p w14:paraId="133862FB" w14:textId="16D7A739" w:rsidR="009F501B" w:rsidRPr="000935A5" w:rsidRDefault="009F501B" w:rsidP="000935A5">
      <w:pPr>
        <w:pStyle w:val="KSS1"/>
      </w:pPr>
      <w:r w:rsidRPr="000935A5">
        <w:t xml:space="preserve"> </w:t>
      </w:r>
      <w:r w:rsidR="00341A95" w:rsidRPr="000935A5">
        <w:t>9</w:t>
      </w:r>
      <w:r w:rsidR="00BA3224" w:rsidRPr="000935A5">
        <w:t xml:space="preserve">.1. </w:t>
      </w:r>
      <w:bookmarkStart w:id="3" w:name="_Hlk184980257"/>
      <w:r w:rsidRPr="000935A5">
        <w:t>Договор вступает в силу с даты его подписания обеими Сторонами и действует по «___» __________ 20___  включительно или до достижения предельного лимита, установленного Договором, в зависимости от того, какое событие наступит раньше, но в любом случае до полного и надлежащего выполнения Сторонами взятых на себя обязательств.</w:t>
      </w:r>
    </w:p>
    <w:bookmarkEnd w:id="3"/>
    <w:p w14:paraId="0966441F" w14:textId="2F77157C" w:rsidR="00753A6D" w:rsidRPr="006A4890" w:rsidRDefault="00753A6D" w:rsidP="000935A5">
      <w:pPr>
        <w:pStyle w:val="ConsPlusNormal"/>
        <w:jc w:val="both"/>
        <w:rPr>
          <w:rFonts w:ascii="Times New Roman" w:hAnsi="Times New Roman" w:cs="Times New Roman"/>
          <w:color w:val="000000" w:themeColor="text1"/>
          <w:sz w:val="24"/>
          <w:szCs w:val="24"/>
        </w:rPr>
      </w:pPr>
    </w:p>
    <w:p w14:paraId="22A64D95" w14:textId="4AB1893B" w:rsidR="00753A6D" w:rsidRPr="006A4890" w:rsidRDefault="00753A6D" w:rsidP="0049766C">
      <w:pPr>
        <w:pStyle w:val="ConsPlusNormal"/>
        <w:numPr>
          <w:ilvl w:val="0"/>
          <w:numId w:val="2"/>
        </w:numPr>
        <w:ind w:left="0" w:firstLine="709"/>
        <w:jc w:val="center"/>
        <w:rPr>
          <w:rFonts w:ascii="Times New Roman" w:hAnsi="Times New Roman" w:cs="Times New Roman"/>
          <w:b/>
          <w:bCs/>
          <w:color w:val="000000" w:themeColor="text1"/>
          <w:sz w:val="24"/>
          <w:szCs w:val="24"/>
        </w:rPr>
      </w:pPr>
      <w:r w:rsidRPr="006A4890">
        <w:rPr>
          <w:rFonts w:ascii="Times New Roman" w:hAnsi="Times New Roman" w:cs="Times New Roman"/>
          <w:b/>
          <w:bCs/>
          <w:color w:val="000000" w:themeColor="text1"/>
          <w:sz w:val="24"/>
          <w:szCs w:val="24"/>
        </w:rPr>
        <w:t>Охрана Объекта</w:t>
      </w:r>
    </w:p>
    <w:p w14:paraId="30C35899" w14:textId="512AAD83" w:rsidR="00753A6D" w:rsidRPr="006A4890" w:rsidRDefault="00753A6D" w:rsidP="0049766C">
      <w:pPr>
        <w:pStyle w:val="ConsPlusNormal"/>
        <w:ind w:firstLine="709"/>
        <w:jc w:val="both"/>
        <w:rPr>
          <w:rFonts w:ascii="Times New Roman" w:hAnsi="Times New Roman" w:cs="Times New Roman"/>
          <w:color w:val="000000" w:themeColor="text1"/>
          <w:sz w:val="24"/>
          <w:szCs w:val="24"/>
        </w:rPr>
      </w:pPr>
    </w:p>
    <w:p w14:paraId="13547867" w14:textId="0D713612" w:rsidR="00753A6D" w:rsidRPr="006A4890" w:rsidRDefault="00341A95" w:rsidP="0049766C">
      <w:pPr>
        <w:ind w:firstLine="709"/>
        <w:jc w:val="both"/>
        <w:rPr>
          <w:szCs w:val="24"/>
        </w:rPr>
      </w:pPr>
      <w:r w:rsidRPr="006A4890">
        <w:rPr>
          <w:szCs w:val="24"/>
        </w:rPr>
        <w:t>10</w:t>
      </w:r>
      <w:r w:rsidR="00753A6D" w:rsidRPr="006A4890">
        <w:rPr>
          <w:szCs w:val="24"/>
        </w:rPr>
        <w:t xml:space="preserve">.1. Подрядчик своими силами и средствами обеспечивает надлежащую охрану материалов, оборудования, техники и другого имущества, используемых при выполнении работ, на территории Заказчика с момента начала работ </w:t>
      </w:r>
      <w:r w:rsidR="00AC6930" w:rsidRPr="006A4890">
        <w:rPr>
          <w:szCs w:val="24"/>
        </w:rPr>
        <w:t xml:space="preserve">по настоящему Договору </w:t>
      </w:r>
      <w:r w:rsidR="00753A6D" w:rsidRPr="006A4890">
        <w:rPr>
          <w:szCs w:val="24"/>
        </w:rPr>
        <w:t xml:space="preserve">и до подписания акта приема передачи выполненного результата работ.  </w:t>
      </w:r>
    </w:p>
    <w:p w14:paraId="2A9BB86C" w14:textId="70E17635" w:rsidR="00753A6D" w:rsidRPr="006A4890" w:rsidRDefault="00341A95" w:rsidP="0049766C">
      <w:pPr>
        <w:ind w:firstLine="709"/>
        <w:jc w:val="both"/>
        <w:rPr>
          <w:szCs w:val="24"/>
        </w:rPr>
      </w:pPr>
      <w:r w:rsidRPr="006A4890">
        <w:rPr>
          <w:szCs w:val="24"/>
        </w:rPr>
        <w:t>10</w:t>
      </w:r>
      <w:r w:rsidR="00753A6D" w:rsidRPr="006A4890">
        <w:rPr>
          <w:szCs w:val="24"/>
        </w:rPr>
        <w:t xml:space="preserve">.2. Риск случайной гибели или случайного повреждения результата </w:t>
      </w:r>
      <w:r w:rsidR="00AC6930" w:rsidRPr="006A4890">
        <w:rPr>
          <w:szCs w:val="24"/>
        </w:rPr>
        <w:t>р</w:t>
      </w:r>
      <w:r w:rsidR="00753A6D" w:rsidRPr="006A4890">
        <w:rPr>
          <w:szCs w:val="24"/>
        </w:rPr>
        <w:t xml:space="preserve">абот до его приемки и подписания Сторонами окончательного акта выполненных </w:t>
      </w:r>
      <w:r w:rsidR="00AC6930" w:rsidRPr="006A4890">
        <w:rPr>
          <w:szCs w:val="24"/>
        </w:rPr>
        <w:t>р</w:t>
      </w:r>
      <w:r w:rsidR="00753A6D" w:rsidRPr="006A4890">
        <w:rPr>
          <w:szCs w:val="24"/>
        </w:rPr>
        <w:t>абот, несет Подрядчик</w:t>
      </w:r>
      <w:r w:rsidR="00FA3563" w:rsidRPr="006A4890">
        <w:rPr>
          <w:szCs w:val="24"/>
        </w:rPr>
        <w:t>.</w:t>
      </w:r>
    </w:p>
    <w:p w14:paraId="32FED922" w14:textId="4DCA80CF" w:rsidR="00753A6D" w:rsidRPr="006A4890" w:rsidRDefault="00341A95" w:rsidP="0049766C">
      <w:pPr>
        <w:ind w:firstLine="709"/>
        <w:jc w:val="both"/>
        <w:rPr>
          <w:szCs w:val="24"/>
        </w:rPr>
      </w:pPr>
      <w:r w:rsidRPr="006A4890">
        <w:rPr>
          <w:szCs w:val="24"/>
        </w:rPr>
        <w:t>10</w:t>
      </w:r>
      <w:r w:rsidR="00753A6D" w:rsidRPr="006A4890">
        <w:rPr>
          <w:szCs w:val="24"/>
        </w:rPr>
        <w:t xml:space="preserve">.3. Ответственность за сохранность результата </w:t>
      </w:r>
      <w:r w:rsidR="00AC6930" w:rsidRPr="006A4890">
        <w:rPr>
          <w:szCs w:val="24"/>
        </w:rPr>
        <w:t>р</w:t>
      </w:r>
      <w:r w:rsidR="00753A6D" w:rsidRPr="006A4890">
        <w:rPr>
          <w:szCs w:val="24"/>
        </w:rPr>
        <w:t xml:space="preserve">абот после его приемки несет Заказчик. </w:t>
      </w:r>
    </w:p>
    <w:p w14:paraId="6CA436B6" w14:textId="72D3C526" w:rsidR="00AC6930" w:rsidRPr="006A4890" w:rsidRDefault="00AC6930" w:rsidP="0049766C">
      <w:pPr>
        <w:ind w:firstLine="709"/>
        <w:jc w:val="both"/>
        <w:rPr>
          <w:szCs w:val="24"/>
        </w:rPr>
      </w:pPr>
    </w:p>
    <w:p w14:paraId="413F2556" w14:textId="0386502B" w:rsidR="00AC6930" w:rsidRPr="006A4890" w:rsidRDefault="00AC6930" w:rsidP="0049766C">
      <w:pPr>
        <w:pStyle w:val="ab"/>
        <w:numPr>
          <w:ilvl w:val="0"/>
          <w:numId w:val="2"/>
        </w:numPr>
        <w:ind w:left="0" w:firstLine="709"/>
        <w:jc w:val="center"/>
        <w:rPr>
          <w:b/>
          <w:bCs/>
          <w:szCs w:val="24"/>
        </w:rPr>
      </w:pPr>
      <w:r w:rsidRPr="006A4890">
        <w:rPr>
          <w:b/>
          <w:bCs/>
          <w:szCs w:val="24"/>
        </w:rPr>
        <w:t>Лицензии/сертификаты/свидетельства</w:t>
      </w:r>
    </w:p>
    <w:p w14:paraId="51D01BE9" w14:textId="77777777" w:rsidR="00AC6930" w:rsidRPr="006A4890" w:rsidRDefault="00AC6930" w:rsidP="0049766C">
      <w:pPr>
        <w:ind w:firstLine="709"/>
        <w:jc w:val="both"/>
        <w:rPr>
          <w:szCs w:val="24"/>
        </w:rPr>
      </w:pPr>
    </w:p>
    <w:p w14:paraId="2F237362" w14:textId="25AEF4DF" w:rsidR="00753A6D" w:rsidRPr="006A4890" w:rsidRDefault="00AC6930" w:rsidP="0049766C">
      <w:pPr>
        <w:ind w:firstLine="709"/>
        <w:jc w:val="both"/>
        <w:rPr>
          <w:szCs w:val="24"/>
        </w:rPr>
      </w:pPr>
      <w:r w:rsidRPr="006A4890">
        <w:rPr>
          <w:szCs w:val="24"/>
        </w:rPr>
        <w:t>1</w:t>
      </w:r>
      <w:r w:rsidR="00341A95" w:rsidRPr="006A4890">
        <w:rPr>
          <w:szCs w:val="24"/>
        </w:rPr>
        <w:t>1</w:t>
      </w:r>
      <w:r w:rsidR="00753A6D" w:rsidRPr="006A4890">
        <w:rPr>
          <w:szCs w:val="24"/>
        </w:rPr>
        <w:t xml:space="preserve">.1. Если для выполнения </w:t>
      </w:r>
      <w:r w:rsidRPr="006A4890">
        <w:rPr>
          <w:szCs w:val="24"/>
        </w:rPr>
        <w:t>р</w:t>
      </w:r>
      <w:r w:rsidR="00753A6D" w:rsidRPr="006A4890">
        <w:rPr>
          <w:szCs w:val="24"/>
        </w:rPr>
        <w:t xml:space="preserve">абот </w:t>
      </w:r>
      <w:r w:rsidRPr="006A4890">
        <w:rPr>
          <w:szCs w:val="24"/>
        </w:rPr>
        <w:t xml:space="preserve">по настоящему Договору </w:t>
      </w:r>
      <w:r w:rsidR="00753A6D" w:rsidRPr="006A4890">
        <w:rPr>
          <w:szCs w:val="24"/>
        </w:rPr>
        <w:t xml:space="preserve">необходимо наличие разрешений (лицензий, членства в СРО и т.д.), Подрядчик </w:t>
      </w:r>
      <w:r w:rsidR="00FA3563" w:rsidRPr="006A4890">
        <w:rPr>
          <w:szCs w:val="24"/>
        </w:rPr>
        <w:t>обязуется предоставить Заказчику подтверждающие документы.</w:t>
      </w:r>
    </w:p>
    <w:p w14:paraId="6D4F62D0" w14:textId="0B0E632F" w:rsidR="00753A6D" w:rsidRPr="006A4890" w:rsidRDefault="00AC6930" w:rsidP="0049766C">
      <w:pPr>
        <w:ind w:firstLine="709"/>
        <w:jc w:val="both"/>
        <w:rPr>
          <w:szCs w:val="24"/>
        </w:rPr>
      </w:pPr>
      <w:r w:rsidRPr="006A4890">
        <w:rPr>
          <w:szCs w:val="24"/>
        </w:rPr>
        <w:t>1</w:t>
      </w:r>
      <w:r w:rsidR="00341A95" w:rsidRPr="006A4890">
        <w:rPr>
          <w:szCs w:val="24"/>
        </w:rPr>
        <w:t>1</w:t>
      </w:r>
      <w:r w:rsidR="00753A6D" w:rsidRPr="006A4890">
        <w:rPr>
          <w:szCs w:val="24"/>
        </w:rPr>
        <w:t>.2. Подрядчик обязуется предоставить Заказчику</w:t>
      </w:r>
      <w:r w:rsidR="00FA3563" w:rsidRPr="006A4890">
        <w:rPr>
          <w:szCs w:val="24"/>
        </w:rPr>
        <w:t xml:space="preserve"> по его запросу</w:t>
      </w:r>
      <w:r w:rsidR="00753A6D" w:rsidRPr="006A4890">
        <w:rPr>
          <w:szCs w:val="24"/>
        </w:rPr>
        <w:t xml:space="preserve"> все необходимые в соответствии с действующим законодательством документы (сертификаты, свидетельства, паспорта и т.д.) на все применяемые в рамках выполнения </w:t>
      </w:r>
      <w:r w:rsidRPr="006A4890">
        <w:rPr>
          <w:szCs w:val="24"/>
        </w:rPr>
        <w:t>р</w:t>
      </w:r>
      <w:r w:rsidR="00753A6D" w:rsidRPr="006A4890">
        <w:rPr>
          <w:szCs w:val="24"/>
        </w:rPr>
        <w:t>абот материал, изделия и конструкции.</w:t>
      </w:r>
      <w:r w:rsidR="00FA3563" w:rsidRPr="006A4890">
        <w:rPr>
          <w:szCs w:val="24"/>
        </w:rPr>
        <w:t xml:space="preserve"> Передача указанных документов фиксируется в акте выполненных работ по унифицированной форме КС-2.</w:t>
      </w:r>
      <w:r w:rsidR="00753A6D" w:rsidRPr="006A4890">
        <w:rPr>
          <w:szCs w:val="24"/>
        </w:rPr>
        <w:t xml:space="preserve"> </w:t>
      </w:r>
    </w:p>
    <w:p w14:paraId="01557232" w14:textId="77777777" w:rsidR="00BA3224" w:rsidRPr="006A4890" w:rsidRDefault="00BA3224" w:rsidP="0049766C">
      <w:pPr>
        <w:pStyle w:val="ConsPlusNormal"/>
        <w:ind w:firstLine="709"/>
        <w:jc w:val="both"/>
        <w:rPr>
          <w:rFonts w:ascii="Times New Roman" w:hAnsi="Times New Roman" w:cs="Times New Roman"/>
          <w:color w:val="000000" w:themeColor="text1"/>
          <w:sz w:val="24"/>
          <w:szCs w:val="24"/>
        </w:rPr>
      </w:pPr>
    </w:p>
    <w:p w14:paraId="4A5237FB" w14:textId="4A44F9B0" w:rsidR="002C4FBF" w:rsidRPr="002C4FBF" w:rsidRDefault="00AC6930" w:rsidP="002C4FBF">
      <w:pPr>
        <w:pStyle w:val="ConsPlusNormal"/>
        <w:jc w:val="center"/>
        <w:rPr>
          <w:rFonts w:ascii="Times New Roman" w:hAnsi="Times New Roman" w:cs="Times New Roman"/>
          <w:b/>
          <w:bCs/>
          <w:color w:val="000000" w:themeColor="text1"/>
          <w:sz w:val="24"/>
          <w:szCs w:val="24"/>
        </w:rPr>
      </w:pPr>
      <w:r w:rsidRPr="002C4FBF">
        <w:rPr>
          <w:rFonts w:ascii="Times New Roman" w:hAnsi="Times New Roman" w:cs="Times New Roman"/>
          <w:b/>
          <w:bCs/>
          <w:color w:val="000000" w:themeColor="text1"/>
          <w:sz w:val="24"/>
          <w:szCs w:val="24"/>
        </w:rPr>
        <w:t>1</w:t>
      </w:r>
      <w:r w:rsidR="00341A95" w:rsidRPr="002C4FBF">
        <w:rPr>
          <w:rFonts w:ascii="Times New Roman" w:hAnsi="Times New Roman" w:cs="Times New Roman"/>
          <w:b/>
          <w:bCs/>
          <w:color w:val="000000" w:themeColor="text1"/>
          <w:sz w:val="24"/>
          <w:szCs w:val="24"/>
        </w:rPr>
        <w:t>2</w:t>
      </w:r>
      <w:r w:rsidRPr="002C4FBF">
        <w:rPr>
          <w:rFonts w:ascii="Times New Roman" w:hAnsi="Times New Roman" w:cs="Times New Roman"/>
          <w:b/>
          <w:bCs/>
          <w:color w:val="000000" w:themeColor="text1"/>
          <w:sz w:val="24"/>
          <w:szCs w:val="24"/>
        </w:rPr>
        <w:t>.</w:t>
      </w:r>
      <w:r w:rsidR="002C4FBF" w:rsidRPr="002C4FBF">
        <w:rPr>
          <w:rFonts w:ascii="Times New Roman" w:hAnsi="Times New Roman" w:cs="Times New Roman"/>
          <w:b/>
          <w:bCs/>
          <w:color w:val="000000" w:themeColor="text1"/>
          <w:sz w:val="24"/>
          <w:szCs w:val="24"/>
        </w:rPr>
        <w:t xml:space="preserve"> Применимые оговорки</w:t>
      </w:r>
    </w:p>
    <w:p w14:paraId="4F3A6F66" w14:textId="77777777" w:rsidR="002C4FBF" w:rsidRDefault="002C4FBF" w:rsidP="002C4FBF">
      <w:pPr>
        <w:pStyle w:val="ConsPlusNormal"/>
        <w:jc w:val="both"/>
        <w:rPr>
          <w:rFonts w:ascii="Times New Roman" w:hAnsi="Times New Roman" w:cs="Times New Roman"/>
          <w:color w:val="000000" w:themeColor="text1"/>
        </w:rPr>
      </w:pPr>
    </w:p>
    <w:p w14:paraId="0FD08662" w14:textId="61C63427" w:rsidR="002C4FBF" w:rsidRPr="002C4FBF" w:rsidRDefault="002C4FBF" w:rsidP="002C4FBF">
      <w:pPr>
        <w:pStyle w:val="ConsPlusNormal"/>
        <w:ind w:firstLine="709"/>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Pr="002C4FBF">
        <w:rPr>
          <w:rFonts w:ascii="Times New Roman" w:hAnsi="Times New Roman" w:cs="Times New Roman"/>
          <w:color w:val="000000" w:themeColor="text1"/>
          <w:sz w:val="24"/>
          <w:szCs w:val="24"/>
        </w:rPr>
        <w:t>.1. Стороны согласовали, что к взаимоотношениям Сторон применяются следующие положения:</w:t>
      </w:r>
    </w:p>
    <w:p w14:paraId="4DC00769" w14:textId="26227A95" w:rsidR="002C4FBF" w:rsidRPr="002C4FBF" w:rsidRDefault="002C4FBF" w:rsidP="002C4FBF">
      <w:pPr>
        <w:pStyle w:val="ConsPlusNormal"/>
        <w:ind w:firstLine="709"/>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Pr="002C4FBF">
        <w:rPr>
          <w:rFonts w:ascii="Times New Roman" w:hAnsi="Times New Roman" w:cs="Times New Roman"/>
          <w:color w:val="000000" w:themeColor="text1"/>
          <w:sz w:val="24"/>
          <w:szCs w:val="24"/>
        </w:rPr>
        <w:t xml:space="preserve">.1.1. положения Оговорки о соблюдении антикоррупционного законодательства, размещенной по адресу: </w:t>
      </w:r>
      <w:hyperlink r:id="rId8" w:history="1">
        <w:r w:rsidRPr="002C4FBF">
          <w:rPr>
            <w:rStyle w:val="af6"/>
            <w:rFonts w:ascii="Times New Roman" w:hAnsi="Times New Roman" w:cs="Times New Roman"/>
            <w:sz w:val="24"/>
            <w:szCs w:val="24"/>
          </w:rPr>
          <w:t>https://law.2gis.ru/clause/anti-corruption-clause/</w:t>
        </w:r>
      </w:hyperlink>
      <w:r w:rsidRPr="002C4FBF">
        <w:rPr>
          <w:rFonts w:ascii="Times New Roman" w:hAnsi="Times New Roman" w:cs="Times New Roman"/>
          <w:color w:val="000000" w:themeColor="text1"/>
          <w:sz w:val="24"/>
          <w:szCs w:val="24"/>
        </w:rPr>
        <w:t xml:space="preserve"> ;</w:t>
      </w:r>
    </w:p>
    <w:p w14:paraId="5AE92E9F" w14:textId="0561062C" w:rsidR="002C4FBF" w:rsidRPr="002C4FBF" w:rsidRDefault="002C4FBF" w:rsidP="002C4FBF">
      <w:pPr>
        <w:pStyle w:val="ConsPlusNormal"/>
        <w:ind w:firstLine="709"/>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Pr="002C4FBF">
        <w:rPr>
          <w:rFonts w:ascii="Times New Roman" w:hAnsi="Times New Roman" w:cs="Times New Roman"/>
          <w:color w:val="000000" w:themeColor="text1"/>
          <w:sz w:val="24"/>
          <w:szCs w:val="24"/>
        </w:rPr>
        <w:t xml:space="preserve">.1.2. положения Оговорки о конфиденциальности, размещенной по адресу: </w:t>
      </w:r>
      <w:hyperlink r:id="rId9" w:history="1">
        <w:r w:rsidRPr="002C4FBF">
          <w:rPr>
            <w:rStyle w:val="af6"/>
            <w:rFonts w:ascii="Times New Roman" w:hAnsi="Times New Roman" w:cs="Times New Roman"/>
            <w:sz w:val="24"/>
            <w:szCs w:val="24"/>
          </w:rPr>
          <w:t>https://law.2gis.ru/clause/privacy-clause/</w:t>
        </w:r>
      </w:hyperlink>
      <w:r w:rsidRPr="002C4FBF">
        <w:rPr>
          <w:rFonts w:ascii="Times New Roman" w:hAnsi="Times New Roman" w:cs="Times New Roman"/>
          <w:color w:val="000000" w:themeColor="text1"/>
          <w:sz w:val="24"/>
          <w:szCs w:val="24"/>
        </w:rPr>
        <w:t>;</w:t>
      </w:r>
    </w:p>
    <w:p w14:paraId="3EAE5DAF" w14:textId="3B5E395F" w:rsidR="002C4FBF" w:rsidRPr="002C4FBF" w:rsidRDefault="002C4FBF" w:rsidP="002C4FBF">
      <w:pPr>
        <w:pStyle w:val="ConsPlusNormal"/>
        <w:ind w:firstLine="709"/>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Pr="002C4FBF">
        <w:rPr>
          <w:rFonts w:ascii="Times New Roman" w:hAnsi="Times New Roman" w:cs="Times New Roman"/>
          <w:color w:val="000000" w:themeColor="text1"/>
          <w:sz w:val="24"/>
          <w:szCs w:val="24"/>
        </w:rPr>
        <w:t xml:space="preserve">.1.3. положения Оговорки о персональных данных, размещенной по адресу: </w:t>
      </w:r>
      <w:hyperlink r:id="rId10" w:history="1">
        <w:r w:rsidRPr="002C4FBF">
          <w:rPr>
            <w:rStyle w:val="af6"/>
            <w:rFonts w:ascii="Times New Roman" w:hAnsi="Times New Roman" w:cs="Times New Roman"/>
            <w:sz w:val="24"/>
            <w:szCs w:val="24"/>
          </w:rPr>
          <w:t>https://law.2gis.ru/clause/personal-data-clause/</w:t>
        </w:r>
      </w:hyperlink>
      <w:r w:rsidRPr="002C4FBF">
        <w:rPr>
          <w:rFonts w:ascii="Times New Roman" w:hAnsi="Times New Roman" w:cs="Times New Roman"/>
          <w:color w:val="000000" w:themeColor="text1"/>
          <w:sz w:val="24"/>
          <w:szCs w:val="24"/>
        </w:rPr>
        <w:t>.</w:t>
      </w:r>
    </w:p>
    <w:p w14:paraId="5DB6C527" w14:textId="424CC6D6" w:rsidR="00BA3224" w:rsidRPr="006A4890" w:rsidRDefault="00BA3224" w:rsidP="002C4FBF">
      <w:pPr>
        <w:pStyle w:val="ConsPlusNormal"/>
        <w:ind w:firstLine="709"/>
        <w:jc w:val="center"/>
        <w:outlineLvl w:val="0"/>
        <w:rPr>
          <w:rFonts w:ascii="Times New Roman" w:hAnsi="Times New Roman" w:cs="Times New Roman"/>
          <w:color w:val="000000" w:themeColor="text1"/>
          <w:sz w:val="24"/>
          <w:szCs w:val="24"/>
        </w:rPr>
      </w:pPr>
    </w:p>
    <w:p w14:paraId="1CDEEC21" w14:textId="4B2B8BA6" w:rsidR="00340CF9" w:rsidRPr="006A4890" w:rsidRDefault="00341A95" w:rsidP="0049766C">
      <w:pPr>
        <w:pStyle w:val="ab"/>
        <w:numPr>
          <w:ilvl w:val="0"/>
          <w:numId w:val="14"/>
        </w:numPr>
        <w:ind w:left="0" w:firstLine="709"/>
        <w:jc w:val="center"/>
        <w:rPr>
          <w:b/>
          <w:bCs/>
          <w:szCs w:val="24"/>
        </w:rPr>
      </w:pPr>
      <w:bookmarkStart w:id="4" w:name="_Toc162091889"/>
      <w:r w:rsidRPr="006A4890">
        <w:rPr>
          <w:b/>
          <w:bCs/>
          <w:szCs w:val="24"/>
        </w:rPr>
        <w:t>Форс-мажорные обстоятельства</w:t>
      </w:r>
      <w:bookmarkEnd w:id="4"/>
    </w:p>
    <w:p w14:paraId="2F41C290" w14:textId="77777777" w:rsidR="00341A95" w:rsidRPr="006A4890" w:rsidRDefault="00341A95" w:rsidP="000935A5">
      <w:pPr>
        <w:pStyle w:val="ab"/>
        <w:ind w:left="0" w:firstLine="709"/>
        <w:rPr>
          <w:b/>
          <w:bCs/>
          <w:iCs/>
          <w:szCs w:val="24"/>
        </w:rPr>
      </w:pPr>
    </w:p>
    <w:p w14:paraId="3130A13D" w14:textId="77777777" w:rsidR="00341A95" w:rsidRPr="006A4890" w:rsidRDefault="00340CF9" w:rsidP="000935A5">
      <w:pPr>
        <w:pStyle w:val="KSS1"/>
        <w:numPr>
          <w:ilvl w:val="1"/>
          <w:numId w:val="14"/>
        </w:numPr>
        <w:ind w:left="0" w:firstLine="709"/>
      </w:pPr>
      <w:r w:rsidRPr="006A4890">
        <w:t>Стороны освобождаются от ответственности за полное или частичное неисполнение обязательств по Договору, а также заключенным в соответствии с ним Приложениям, если такое неисполнение явится следствием действия обстоятельств непреодолимой силы («форс-мажор», форс-мажорные обстоятельства), т.е. чрезвычайных и непредотвратимых при данных условиях обстоятельств, в т.ч. массовых беспорядков, запретительных действий властей, стихийных бедствий, пожаров, катастроф и других обстоятельств непреодолимой силы.</w:t>
      </w:r>
    </w:p>
    <w:p w14:paraId="522488B6" w14:textId="77777777" w:rsidR="00341A95" w:rsidRPr="006A4890" w:rsidRDefault="00340CF9" w:rsidP="000935A5">
      <w:pPr>
        <w:pStyle w:val="KSS1"/>
        <w:numPr>
          <w:ilvl w:val="1"/>
          <w:numId w:val="14"/>
        </w:numPr>
        <w:ind w:left="0" w:firstLine="709"/>
      </w:pPr>
      <w:r w:rsidRPr="006A4890">
        <w:t xml:space="preserve">Стороны обязаны в письменной форме уведомить друг друга о наступлении и существовании форс-мажорных обстоятельств в течение 7 (семи) дней с момента их наступления. </w:t>
      </w:r>
    </w:p>
    <w:p w14:paraId="3984120B" w14:textId="77777777" w:rsidR="00341A95" w:rsidRPr="006A4890" w:rsidRDefault="00340CF9" w:rsidP="000935A5">
      <w:pPr>
        <w:pStyle w:val="KSS1"/>
        <w:numPr>
          <w:ilvl w:val="1"/>
          <w:numId w:val="14"/>
        </w:numPr>
        <w:ind w:left="0" w:firstLine="709"/>
      </w:pPr>
      <w:r w:rsidRPr="006A4890">
        <w:t>Если наступление соответствующих форс-мажорных обстоятельств непосредственно повлияло на исполнение Сторонами обязательств в срок, установленный в соответствующем Приложении, этот срок соразмерно продлевается на время действия соответствующих обстоятельств.</w:t>
      </w:r>
    </w:p>
    <w:p w14:paraId="7B407CEE" w14:textId="5154A6A5" w:rsidR="00340CF9" w:rsidRDefault="00340CF9" w:rsidP="000935A5">
      <w:pPr>
        <w:pStyle w:val="KSS1"/>
        <w:numPr>
          <w:ilvl w:val="1"/>
          <w:numId w:val="14"/>
        </w:numPr>
        <w:ind w:left="0" w:firstLine="709"/>
      </w:pPr>
      <w:r w:rsidRPr="006A4890">
        <w:t>Если невозможность исполнения Сторонами обязательств по Договору, а также подписанными в соответствии с ним Приложениям будет длиться свыше 2 (двух) месяцев, Стороны вправе отказаться от исполнения и расторгнуть Договор, либо отдельное Приложение к нему с последующим проведением взаиморасчетов без обязанности по возмещению возможных убытков.</w:t>
      </w:r>
    </w:p>
    <w:p w14:paraId="3789F7A9" w14:textId="77777777" w:rsidR="00CF5204" w:rsidRPr="000935A5" w:rsidRDefault="00CF5204" w:rsidP="000935A5">
      <w:pPr>
        <w:pStyle w:val="KSS1"/>
        <w:jc w:val="center"/>
        <w:rPr>
          <w:b/>
        </w:rPr>
      </w:pPr>
    </w:p>
    <w:p w14:paraId="0550BACD" w14:textId="0B76C59D" w:rsidR="00CF5204" w:rsidRPr="000935A5" w:rsidRDefault="00CF5204" w:rsidP="000935A5">
      <w:pPr>
        <w:pStyle w:val="KSS1"/>
        <w:numPr>
          <w:ilvl w:val="0"/>
          <w:numId w:val="14"/>
        </w:numPr>
        <w:jc w:val="center"/>
        <w:rPr>
          <w:b/>
        </w:rPr>
      </w:pPr>
      <w:r w:rsidRPr="000935A5">
        <w:rPr>
          <w:b/>
        </w:rPr>
        <w:t>Гарантии</w:t>
      </w:r>
    </w:p>
    <w:p w14:paraId="6687D181" w14:textId="77777777" w:rsidR="00CF5204" w:rsidRPr="00CF5204" w:rsidRDefault="00CF5204" w:rsidP="000935A5">
      <w:pPr>
        <w:pStyle w:val="KSS1"/>
      </w:pPr>
    </w:p>
    <w:p w14:paraId="1C3EE7A6" w14:textId="141E7716" w:rsidR="00CF5204" w:rsidRPr="00CF5204" w:rsidRDefault="00CF5204" w:rsidP="00CF5204">
      <w:pPr>
        <w:pStyle w:val="Default"/>
        <w:numPr>
          <w:ilvl w:val="1"/>
          <w:numId w:val="14"/>
        </w:numPr>
        <w:ind w:left="0" w:firstLine="709"/>
        <w:jc w:val="both"/>
        <w:rPr>
          <w:rFonts w:ascii="Times New Roman" w:hAnsi="Times New Roman" w:cs="Times New Roman"/>
          <w:color w:val="auto"/>
        </w:rPr>
      </w:pPr>
      <w:r w:rsidRPr="00CF5204">
        <w:rPr>
          <w:rFonts w:ascii="Times New Roman" w:hAnsi="Times New Roman" w:cs="Times New Roman"/>
          <w:color w:val="auto"/>
        </w:rPr>
        <w:t xml:space="preserve">Подрядчик гарантирует качество выполнения работ в соответствии с требованиями, указанными в </w:t>
      </w:r>
      <w:r>
        <w:rPr>
          <w:rFonts w:ascii="Times New Roman" w:hAnsi="Times New Roman" w:cs="Times New Roman"/>
          <w:color w:val="auto"/>
        </w:rPr>
        <w:t>настоящем</w:t>
      </w:r>
      <w:r w:rsidRPr="00CF5204">
        <w:rPr>
          <w:rFonts w:ascii="Times New Roman" w:hAnsi="Times New Roman" w:cs="Times New Roman"/>
          <w:color w:val="auto"/>
        </w:rPr>
        <w:t xml:space="preserve"> Договор</w:t>
      </w:r>
      <w:r>
        <w:rPr>
          <w:rFonts w:ascii="Times New Roman" w:hAnsi="Times New Roman" w:cs="Times New Roman"/>
          <w:color w:val="auto"/>
        </w:rPr>
        <w:t>е</w:t>
      </w:r>
      <w:r w:rsidRPr="00CF5204">
        <w:rPr>
          <w:rFonts w:ascii="Times New Roman" w:hAnsi="Times New Roman" w:cs="Times New Roman"/>
          <w:color w:val="auto"/>
        </w:rPr>
        <w:t xml:space="preserve">. </w:t>
      </w:r>
    </w:p>
    <w:p w14:paraId="22AD6F2C" w14:textId="575FBCD2" w:rsidR="00CF5204" w:rsidRPr="00CF5204" w:rsidRDefault="00CF5204" w:rsidP="00CF5204">
      <w:pPr>
        <w:pStyle w:val="Default"/>
        <w:numPr>
          <w:ilvl w:val="1"/>
          <w:numId w:val="14"/>
        </w:numPr>
        <w:ind w:left="0" w:firstLine="709"/>
        <w:jc w:val="both"/>
        <w:rPr>
          <w:rFonts w:ascii="Times New Roman" w:hAnsi="Times New Roman" w:cs="Times New Roman"/>
          <w:color w:val="auto"/>
        </w:rPr>
      </w:pPr>
      <w:r w:rsidRPr="00CF5204">
        <w:rPr>
          <w:rFonts w:ascii="Times New Roman" w:hAnsi="Times New Roman" w:cs="Times New Roman"/>
          <w:color w:val="auto"/>
        </w:rPr>
        <w:t xml:space="preserve">Гарантийный срок на выполняемые по настоящему Договору работы составляет _____ (___) месяцев с даты подписания Сторонами </w:t>
      </w:r>
      <w:r>
        <w:rPr>
          <w:rFonts w:ascii="Times New Roman" w:hAnsi="Times New Roman" w:cs="Times New Roman"/>
          <w:color w:val="auto"/>
        </w:rPr>
        <w:t>акта выполненных работ</w:t>
      </w:r>
      <w:r w:rsidRPr="00CF5204">
        <w:rPr>
          <w:rFonts w:ascii="Times New Roman" w:hAnsi="Times New Roman" w:cs="Times New Roman"/>
          <w:color w:val="auto"/>
        </w:rPr>
        <w:t xml:space="preserve">. </w:t>
      </w:r>
    </w:p>
    <w:p w14:paraId="4A14977D" w14:textId="344A36A1" w:rsidR="00CF5204" w:rsidRPr="00CF5204" w:rsidRDefault="00CF5204" w:rsidP="00CF5204">
      <w:pPr>
        <w:pStyle w:val="Default"/>
        <w:numPr>
          <w:ilvl w:val="1"/>
          <w:numId w:val="14"/>
        </w:numPr>
        <w:ind w:left="0" w:firstLine="709"/>
        <w:jc w:val="both"/>
        <w:rPr>
          <w:rFonts w:ascii="Times New Roman" w:hAnsi="Times New Roman" w:cs="Times New Roman"/>
          <w:color w:val="auto"/>
          <w:sz w:val="23"/>
          <w:szCs w:val="23"/>
        </w:rPr>
      </w:pPr>
      <w:r w:rsidRPr="00CF5204">
        <w:rPr>
          <w:rFonts w:ascii="Times New Roman" w:hAnsi="Times New Roman" w:cs="Times New Roman"/>
          <w:color w:val="auto"/>
        </w:rPr>
        <w:t>Если в период гарантийного срока обнаружатся недостатки или дефекты, то Подрядчик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r w:rsidRPr="00CF5204">
        <w:rPr>
          <w:rFonts w:ascii="Times New Roman" w:hAnsi="Times New Roman" w:cs="Times New Roman"/>
          <w:color w:val="auto"/>
          <w:sz w:val="23"/>
          <w:szCs w:val="23"/>
        </w:rPr>
        <w:t xml:space="preserve">. </w:t>
      </w:r>
    </w:p>
    <w:p w14:paraId="1115717C" w14:textId="57C64A1B" w:rsidR="00340CF9" w:rsidRPr="006A4890" w:rsidRDefault="00340CF9" w:rsidP="0049766C">
      <w:pPr>
        <w:pStyle w:val="ab"/>
        <w:ind w:left="0" w:firstLine="709"/>
        <w:jc w:val="center"/>
        <w:rPr>
          <w:b/>
          <w:bCs/>
          <w:szCs w:val="24"/>
        </w:rPr>
      </w:pPr>
    </w:p>
    <w:p w14:paraId="7B6A5101" w14:textId="3FA612FE" w:rsidR="00340CF9" w:rsidRPr="006A4890" w:rsidRDefault="00340CF9" w:rsidP="0049766C">
      <w:pPr>
        <w:pStyle w:val="ab"/>
        <w:numPr>
          <w:ilvl w:val="0"/>
          <w:numId w:val="14"/>
        </w:numPr>
        <w:ind w:left="0" w:firstLine="709"/>
        <w:jc w:val="center"/>
        <w:rPr>
          <w:b/>
          <w:bCs/>
          <w:snapToGrid w:val="0"/>
          <w:szCs w:val="24"/>
        </w:rPr>
      </w:pPr>
      <w:bookmarkStart w:id="5" w:name="_Toc162091890"/>
      <w:r w:rsidRPr="006A4890">
        <w:rPr>
          <w:b/>
          <w:bCs/>
          <w:snapToGrid w:val="0"/>
          <w:szCs w:val="24"/>
        </w:rPr>
        <w:t xml:space="preserve">Вступление в силу, порядок изменения и расторжения </w:t>
      </w:r>
      <w:bookmarkEnd w:id="5"/>
      <w:r w:rsidR="00341A95" w:rsidRPr="006A4890">
        <w:rPr>
          <w:b/>
          <w:bCs/>
          <w:snapToGrid w:val="0"/>
          <w:szCs w:val="24"/>
        </w:rPr>
        <w:t>Договора</w:t>
      </w:r>
    </w:p>
    <w:p w14:paraId="3B93381E" w14:textId="77777777" w:rsidR="00341A95" w:rsidRPr="006A4890" w:rsidRDefault="00341A95" w:rsidP="000935A5">
      <w:pPr>
        <w:pStyle w:val="ab"/>
        <w:ind w:left="0" w:firstLine="709"/>
        <w:rPr>
          <w:b/>
          <w:bCs/>
          <w:szCs w:val="24"/>
        </w:rPr>
      </w:pPr>
    </w:p>
    <w:p w14:paraId="1850E894" w14:textId="77777777" w:rsidR="00341A95" w:rsidRPr="006A4890" w:rsidRDefault="00340CF9" w:rsidP="000935A5">
      <w:pPr>
        <w:pStyle w:val="KSS1"/>
        <w:numPr>
          <w:ilvl w:val="1"/>
          <w:numId w:val="14"/>
        </w:numPr>
        <w:ind w:left="0" w:firstLine="709"/>
      </w:pPr>
      <w:r w:rsidRPr="006A4890">
        <w:t>Договор может быть изменен или расторгнут по взаимному согласованию Сторон при условии его совершения в письменной форме, а также в случаях одностороннего отказа от его исполнения полностью или в части, предусмотренных законом или настоящим Договором.</w:t>
      </w:r>
    </w:p>
    <w:p w14:paraId="2C12896B" w14:textId="77777777" w:rsidR="00341A95" w:rsidRPr="006A4890" w:rsidRDefault="00340CF9" w:rsidP="000935A5">
      <w:pPr>
        <w:pStyle w:val="KSS1"/>
        <w:numPr>
          <w:ilvl w:val="1"/>
          <w:numId w:val="14"/>
        </w:numPr>
        <w:ind w:left="0" w:firstLine="709"/>
      </w:pPr>
      <w:r w:rsidRPr="006A4890">
        <w:t>Любая из Сторон вправе также потребовать расторжения Договора в судебном порядке, а также возмещения причиненных ей убытков, в случае существенного нарушения другой Стороной условий Договора.</w:t>
      </w:r>
    </w:p>
    <w:p w14:paraId="0E76D707" w14:textId="287C7209" w:rsidR="00FE63AE" w:rsidRPr="00FE63AE" w:rsidRDefault="00340CF9" w:rsidP="000935A5">
      <w:pPr>
        <w:pStyle w:val="KSS1"/>
        <w:numPr>
          <w:ilvl w:val="1"/>
          <w:numId w:val="14"/>
        </w:numPr>
        <w:ind w:left="0" w:firstLine="709"/>
      </w:pPr>
      <w:r w:rsidRPr="006A4890">
        <w:t xml:space="preserve">Любая из Сторон вправе отказаться от дальнейшего исполнения Договора полностью или в части, </w:t>
      </w:r>
      <w:r w:rsidR="00FE63AE" w:rsidRPr="00FE63AE">
        <w:t>при условии письменного уведомления другой Стороны о расторжении/отказе от исполнения Договора не менее чем за 10 (Десять) календарных дней до даты предполагаемого расторжения.</w:t>
      </w:r>
    </w:p>
    <w:p w14:paraId="75BC6F95" w14:textId="77777777" w:rsidR="00341A95" w:rsidRPr="006A4890" w:rsidRDefault="00341A95" w:rsidP="0049766C">
      <w:pPr>
        <w:pStyle w:val="ConsPlusNormal"/>
        <w:ind w:firstLine="709"/>
        <w:jc w:val="both"/>
        <w:rPr>
          <w:rFonts w:ascii="Times New Roman" w:hAnsi="Times New Roman" w:cs="Times New Roman"/>
          <w:color w:val="000000" w:themeColor="text1"/>
          <w:sz w:val="24"/>
          <w:szCs w:val="24"/>
        </w:rPr>
      </w:pPr>
    </w:p>
    <w:p w14:paraId="5911AF6C" w14:textId="28A06058" w:rsidR="00341A95" w:rsidRPr="006A4890" w:rsidRDefault="00341A95" w:rsidP="0049766C">
      <w:pPr>
        <w:pStyle w:val="ConsPlusNormal"/>
        <w:numPr>
          <w:ilvl w:val="0"/>
          <w:numId w:val="14"/>
        </w:numPr>
        <w:ind w:left="0" w:firstLine="709"/>
        <w:jc w:val="center"/>
        <w:outlineLvl w:val="0"/>
        <w:rPr>
          <w:rFonts w:ascii="Times New Roman" w:hAnsi="Times New Roman" w:cs="Times New Roman"/>
          <w:b/>
          <w:bCs/>
          <w:color w:val="000000" w:themeColor="text1"/>
          <w:sz w:val="24"/>
          <w:szCs w:val="24"/>
        </w:rPr>
      </w:pPr>
      <w:r w:rsidRPr="006A4890">
        <w:rPr>
          <w:rFonts w:ascii="Times New Roman" w:hAnsi="Times New Roman" w:cs="Times New Roman"/>
          <w:b/>
          <w:bCs/>
          <w:color w:val="000000" w:themeColor="text1"/>
          <w:sz w:val="24"/>
          <w:szCs w:val="24"/>
        </w:rPr>
        <w:t>Разрешение споров</w:t>
      </w:r>
    </w:p>
    <w:p w14:paraId="63DCCC8E" w14:textId="77777777" w:rsidR="00341A95" w:rsidRPr="006A4890" w:rsidRDefault="00341A95" w:rsidP="0049766C">
      <w:pPr>
        <w:pStyle w:val="ConsPlusNormal"/>
        <w:ind w:firstLine="709"/>
        <w:outlineLvl w:val="0"/>
        <w:rPr>
          <w:rFonts w:ascii="Times New Roman" w:hAnsi="Times New Roman" w:cs="Times New Roman"/>
          <w:b/>
          <w:bCs/>
          <w:color w:val="000000" w:themeColor="text1"/>
          <w:sz w:val="24"/>
          <w:szCs w:val="24"/>
        </w:rPr>
      </w:pPr>
    </w:p>
    <w:p w14:paraId="1683ABA9" w14:textId="60183AB2" w:rsidR="00341A95" w:rsidRPr="006A4890" w:rsidRDefault="00341A95" w:rsidP="0049766C">
      <w:pPr>
        <w:pStyle w:val="ConsPlusNormal"/>
        <w:ind w:firstLine="709"/>
        <w:jc w:val="both"/>
        <w:rPr>
          <w:rFonts w:ascii="Times New Roman" w:hAnsi="Times New Roman" w:cs="Times New Roman"/>
          <w:color w:val="000000" w:themeColor="text1"/>
          <w:sz w:val="24"/>
          <w:szCs w:val="24"/>
        </w:rPr>
      </w:pPr>
      <w:r w:rsidRPr="006A4890">
        <w:rPr>
          <w:rFonts w:ascii="Times New Roman" w:hAnsi="Times New Roman" w:cs="Times New Roman"/>
          <w:color w:val="000000" w:themeColor="text1"/>
          <w:sz w:val="24"/>
          <w:szCs w:val="24"/>
        </w:rPr>
        <w:t>1</w:t>
      </w:r>
      <w:r w:rsidR="00C45E37">
        <w:rPr>
          <w:rFonts w:ascii="Times New Roman" w:hAnsi="Times New Roman" w:cs="Times New Roman"/>
          <w:color w:val="000000" w:themeColor="text1"/>
          <w:sz w:val="24"/>
          <w:szCs w:val="24"/>
        </w:rPr>
        <w:t>6</w:t>
      </w:r>
      <w:r w:rsidRPr="006A4890">
        <w:rPr>
          <w:rFonts w:ascii="Times New Roman" w:hAnsi="Times New Roman" w:cs="Times New Roman"/>
          <w:color w:val="000000" w:themeColor="text1"/>
          <w:sz w:val="24"/>
          <w:szCs w:val="24"/>
        </w:rPr>
        <w:t>.1. Разногласия, которые могут возникнуть между Сторонами в связи с исполнением настоящего Договора, Стороны будут стремиться разрешить путем переговоров.</w:t>
      </w:r>
    </w:p>
    <w:p w14:paraId="545D3BAC" w14:textId="75DD9480" w:rsidR="00341A95" w:rsidRPr="006A4890" w:rsidRDefault="00341A95" w:rsidP="0049766C">
      <w:pPr>
        <w:pStyle w:val="ConsPlusNormal"/>
        <w:ind w:firstLine="709"/>
        <w:jc w:val="both"/>
        <w:rPr>
          <w:rFonts w:ascii="Times New Roman" w:hAnsi="Times New Roman" w:cs="Times New Roman"/>
          <w:color w:val="000000" w:themeColor="text1"/>
          <w:sz w:val="24"/>
          <w:szCs w:val="24"/>
        </w:rPr>
      </w:pPr>
      <w:r w:rsidRPr="006A4890">
        <w:rPr>
          <w:rFonts w:ascii="Times New Roman" w:hAnsi="Times New Roman" w:cs="Times New Roman"/>
          <w:color w:val="000000" w:themeColor="text1"/>
          <w:sz w:val="24"/>
          <w:szCs w:val="24"/>
        </w:rPr>
        <w:t>1</w:t>
      </w:r>
      <w:r w:rsidR="00C45E37">
        <w:rPr>
          <w:rFonts w:ascii="Times New Roman" w:hAnsi="Times New Roman" w:cs="Times New Roman"/>
          <w:color w:val="000000" w:themeColor="text1"/>
          <w:sz w:val="24"/>
          <w:szCs w:val="24"/>
        </w:rPr>
        <w:t>6</w:t>
      </w:r>
      <w:r w:rsidRPr="006A4890">
        <w:rPr>
          <w:rFonts w:ascii="Times New Roman" w:hAnsi="Times New Roman" w:cs="Times New Roman"/>
          <w:color w:val="000000" w:themeColor="text1"/>
          <w:sz w:val="24"/>
          <w:szCs w:val="24"/>
        </w:rPr>
        <w:t>.2. В случае если результат переговоров не будет достигнут, Стороны обращаются за разрешением спора в Арбитражный суд по месту нахождения Заказчика в соответствии с положениями действующего законодательства Российской Федерации.</w:t>
      </w:r>
    </w:p>
    <w:p w14:paraId="36BC6D5E" w14:textId="77777777" w:rsidR="00341A95" w:rsidRPr="006A4890" w:rsidRDefault="00341A95" w:rsidP="000935A5">
      <w:pPr>
        <w:pStyle w:val="KSS1"/>
      </w:pPr>
    </w:p>
    <w:p w14:paraId="53B8D753" w14:textId="302C088E" w:rsidR="00340CF9" w:rsidRPr="006A4890" w:rsidRDefault="00340CF9" w:rsidP="0049766C">
      <w:pPr>
        <w:pStyle w:val="ab"/>
        <w:numPr>
          <w:ilvl w:val="0"/>
          <w:numId w:val="14"/>
        </w:numPr>
        <w:ind w:left="0" w:firstLine="709"/>
        <w:jc w:val="center"/>
        <w:rPr>
          <w:b/>
          <w:bCs/>
          <w:szCs w:val="24"/>
        </w:rPr>
      </w:pPr>
      <w:bookmarkStart w:id="6" w:name="_Toc162091892"/>
      <w:r w:rsidRPr="006A4890">
        <w:rPr>
          <w:b/>
          <w:bCs/>
          <w:szCs w:val="24"/>
        </w:rPr>
        <w:t>Заключительные положения</w:t>
      </w:r>
      <w:bookmarkEnd w:id="6"/>
    </w:p>
    <w:p w14:paraId="5B8AE9C0" w14:textId="77777777" w:rsidR="00341A95" w:rsidRPr="006A4890" w:rsidRDefault="00341A95" w:rsidP="0049766C">
      <w:pPr>
        <w:pStyle w:val="ab"/>
        <w:ind w:left="0" w:firstLine="709"/>
        <w:rPr>
          <w:b/>
          <w:bCs/>
          <w:szCs w:val="24"/>
        </w:rPr>
      </w:pPr>
    </w:p>
    <w:p w14:paraId="752975C6" w14:textId="653879DD" w:rsidR="00340CF9" w:rsidRPr="006A4890" w:rsidRDefault="00340CF9" w:rsidP="000935A5">
      <w:pPr>
        <w:pStyle w:val="KSS1"/>
        <w:numPr>
          <w:ilvl w:val="1"/>
          <w:numId w:val="14"/>
        </w:numPr>
        <w:ind w:left="0" w:firstLine="709"/>
      </w:pPr>
      <w:r w:rsidRPr="006A4890">
        <w:lastRenderedPageBreak/>
        <w:t>Договор содержит исчерпывающий перечень договоренностей Сторон. После заключения Договора Стороны не могут ссылаться на имевшие место ранее переговоры и переписку по его заключению.</w:t>
      </w:r>
    </w:p>
    <w:p w14:paraId="529818FA" w14:textId="5B56CEDF" w:rsidR="00340CF9" w:rsidRPr="006A4890" w:rsidRDefault="00340CF9" w:rsidP="000935A5">
      <w:pPr>
        <w:pStyle w:val="KSS1"/>
        <w:numPr>
          <w:ilvl w:val="1"/>
          <w:numId w:val="14"/>
        </w:numPr>
        <w:ind w:left="0" w:firstLine="709"/>
      </w:pPr>
      <w:r w:rsidRPr="006A4890">
        <w:t>Исполнитель, заключая настоящий Договор, подтверждает:</w:t>
      </w:r>
    </w:p>
    <w:p w14:paraId="300305F7" w14:textId="77777777" w:rsidR="00340CF9" w:rsidRPr="006A4890" w:rsidRDefault="00340CF9" w:rsidP="000935A5">
      <w:pPr>
        <w:numPr>
          <w:ilvl w:val="2"/>
          <w:numId w:val="13"/>
        </w:numPr>
        <w:tabs>
          <w:tab w:val="left" w:pos="284"/>
          <w:tab w:val="left" w:pos="709"/>
          <w:tab w:val="left" w:pos="993"/>
          <w:tab w:val="left" w:pos="1701"/>
        </w:tabs>
        <w:ind w:left="0" w:firstLine="709"/>
        <w:contextualSpacing/>
        <w:jc w:val="both"/>
        <w:rPr>
          <w:color w:val="000000"/>
          <w:szCs w:val="24"/>
        </w:rPr>
      </w:pPr>
      <w:r w:rsidRPr="006A4890">
        <w:rPr>
          <w:color w:val="000000"/>
          <w:szCs w:val="24"/>
        </w:rPr>
        <w:t>наличие прав на заключение договора;</w:t>
      </w:r>
    </w:p>
    <w:p w14:paraId="7F0891B8" w14:textId="77777777" w:rsidR="00340CF9" w:rsidRPr="006A4890" w:rsidRDefault="00340CF9" w:rsidP="000935A5">
      <w:pPr>
        <w:numPr>
          <w:ilvl w:val="2"/>
          <w:numId w:val="13"/>
        </w:numPr>
        <w:tabs>
          <w:tab w:val="left" w:pos="284"/>
          <w:tab w:val="left" w:pos="709"/>
          <w:tab w:val="left" w:pos="993"/>
          <w:tab w:val="left" w:pos="1276"/>
          <w:tab w:val="left" w:pos="1701"/>
        </w:tabs>
        <w:ind w:left="0" w:firstLine="709"/>
        <w:contextualSpacing/>
        <w:jc w:val="both"/>
        <w:rPr>
          <w:color w:val="000000"/>
          <w:szCs w:val="24"/>
        </w:rPr>
      </w:pPr>
      <w:r w:rsidRPr="006A4890">
        <w:rPr>
          <w:color w:val="000000"/>
          <w:szCs w:val="24"/>
        </w:rPr>
        <w:t>наличие необходимых лицензий или свидетельств о допуске на поставку товаров, производство работ и оказание услуг, подлежащих лицензированию (регулированию) в соответствии с действующим законодательством Российской Федерации и являющихся предметом заключаемого договора (если применимо);</w:t>
      </w:r>
    </w:p>
    <w:p w14:paraId="06CB3A81" w14:textId="77777777" w:rsidR="00340CF9" w:rsidRPr="006A4890" w:rsidRDefault="00340CF9" w:rsidP="0049766C">
      <w:pPr>
        <w:numPr>
          <w:ilvl w:val="2"/>
          <w:numId w:val="13"/>
        </w:numPr>
        <w:tabs>
          <w:tab w:val="left" w:pos="284"/>
          <w:tab w:val="left" w:pos="709"/>
          <w:tab w:val="left" w:pos="993"/>
          <w:tab w:val="left" w:pos="1276"/>
          <w:tab w:val="left" w:pos="1701"/>
        </w:tabs>
        <w:ind w:left="0" w:firstLine="709"/>
        <w:contextualSpacing/>
        <w:jc w:val="both"/>
        <w:rPr>
          <w:color w:val="000000"/>
          <w:szCs w:val="24"/>
        </w:rPr>
      </w:pPr>
      <w:r w:rsidRPr="006A4890">
        <w:rPr>
          <w:color w:val="000000"/>
          <w:szCs w:val="24"/>
        </w:rPr>
        <w:t>наличие необходимых сертификатов на Продукцию, являющуюся предметом заключаемого договора, в соответствии с действующим законодательством Российской Федерации (если применимо);</w:t>
      </w:r>
    </w:p>
    <w:p w14:paraId="3D9027AD" w14:textId="77777777" w:rsidR="00340CF9" w:rsidRPr="006A4890" w:rsidRDefault="00340CF9" w:rsidP="0049766C">
      <w:pPr>
        <w:numPr>
          <w:ilvl w:val="2"/>
          <w:numId w:val="13"/>
        </w:numPr>
        <w:tabs>
          <w:tab w:val="left" w:pos="284"/>
          <w:tab w:val="left" w:pos="709"/>
          <w:tab w:val="left" w:pos="993"/>
          <w:tab w:val="left" w:pos="1276"/>
          <w:tab w:val="left" w:pos="1701"/>
        </w:tabs>
        <w:ind w:left="0" w:firstLine="709"/>
        <w:contextualSpacing/>
        <w:jc w:val="both"/>
        <w:rPr>
          <w:color w:val="000000"/>
          <w:szCs w:val="24"/>
        </w:rPr>
      </w:pPr>
      <w:r w:rsidRPr="006A4890">
        <w:rPr>
          <w:color w:val="000000"/>
          <w:szCs w:val="24"/>
        </w:rPr>
        <w:t>наличие профессиональной компетентности, финансовых и трудовых (кадровых) ресурсов, оборудования и других материальных возможностей; обладание надежностью, опытом, репутацией, необходимыми для исполнения договора;</w:t>
      </w:r>
    </w:p>
    <w:p w14:paraId="5E4EF641" w14:textId="77777777" w:rsidR="00340CF9" w:rsidRPr="006A4890" w:rsidRDefault="00340CF9" w:rsidP="0049766C">
      <w:pPr>
        <w:numPr>
          <w:ilvl w:val="2"/>
          <w:numId w:val="13"/>
        </w:numPr>
        <w:tabs>
          <w:tab w:val="left" w:pos="284"/>
          <w:tab w:val="left" w:pos="709"/>
          <w:tab w:val="left" w:pos="993"/>
          <w:tab w:val="left" w:pos="1276"/>
          <w:tab w:val="left" w:pos="1701"/>
        </w:tabs>
        <w:ind w:left="0" w:firstLine="709"/>
        <w:contextualSpacing/>
        <w:jc w:val="both"/>
        <w:rPr>
          <w:color w:val="000000"/>
          <w:szCs w:val="24"/>
        </w:rPr>
      </w:pPr>
      <w:r w:rsidRPr="006A4890">
        <w:rPr>
          <w:color w:val="000000"/>
          <w:szCs w:val="24"/>
        </w:rPr>
        <w:t>отсутствие инициации уполномоченным органом отзыва лицензии на осуществление деятельности, связанной с заключаемым договором (если применимо);</w:t>
      </w:r>
    </w:p>
    <w:p w14:paraId="164A16B9" w14:textId="77777777" w:rsidR="00340CF9" w:rsidRPr="006A4890" w:rsidRDefault="00340CF9" w:rsidP="0049766C">
      <w:pPr>
        <w:numPr>
          <w:ilvl w:val="2"/>
          <w:numId w:val="13"/>
        </w:numPr>
        <w:tabs>
          <w:tab w:val="left" w:pos="284"/>
          <w:tab w:val="left" w:pos="709"/>
          <w:tab w:val="left" w:pos="993"/>
          <w:tab w:val="left" w:pos="1276"/>
          <w:tab w:val="left" w:pos="1701"/>
        </w:tabs>
        <w:ind w:left="0" w:firstLine="709"/>
        <w:contextualSpacing/>
        <w:jc w:val="both"/>
        <w:rPr>
          <w:color w:val="000000"/>
          <w:szCs w:val="24"/>
        </w:rPr>
      </w:pPr>
      <w:r w:rsidRPr="006A4890">
        <w:rPr>
          <w:color w:val="000000"/>
          <w:szCs w:val="24"/>
        </w:rPr>
        <w:t>не проведение ликвидации, отсутствие инициации или проведения процедуры признания несостоятельным (банкротом);</w:t>
      </w:r>
    </w:p>
    <w:p w14:paraId="33567B65" w14:textId="77777777" w:rsidR="00340CF9" w:rsidRPr="006A4890" w:rsidRDefault="00340CF9" w:rsidP="0049766C">
      <w:pPr>
        <w:numPr>
          <w:ilvl w:val="2"/>
          <w:numId w:val="13"/>
        </w:numPr>
        <w:tabs>
          <w:tab w:val="left" w:pos="284"/>
          <w:tab w:val="left" w:pos="709"/>
          <w:tab w:val="left" w:pos="993"/>
          <w:tab w:val="left" w:pos="1276"/>
          <w:tab w:val="left" w:pos="1701"/>
        </w:tabs>
        <w:ind w:left="0" w:firstLine="709"/>
        <w:contextualSpacing/>
        <w:jc w:val="both"/>
        <w:rPr>
          <w:color w:val="000000"/>
          <w:szCs w:val="24"/>
        </w:rPr>
      </w:pPr>
      <w:r w:rsidRPr="006A4890">
        <w:rPr>
          <w:color w:val="000000"/>
          <w:szCs w:val="24"/>
        </w:rPr>
        <w:t>отсутствие информации в реестре юридических лиц о привлечении к административной ответственности за незаконное вознаграждение (если применимо);</w:t>
      </w:r>
    </w:p>
    <w:p w14:paraId="17C89069" w14:textId="77777777" w:rsidR="00340CF9" w:rsidRPr="006A4890" w:rsidRDefault="00340CF9" w:rsidP="0049766C">
      <w:pPr>
        <w:numPr>
          <w:ilvl w:val="2"/>
          <w:numId w:val="13"/>
        </w:numPr>
        <w:tabs>
          <w:tab w:val="left" w:pos="284"/>
          <w:tab w:val="left" w:pos="709"/>
          <w:tab w:val="left" w:pos="993"/>
          <w:tab w:val="left" w:pos="1276"/>
          <w:tab w:val="left" w:pos="1701"/>
        </w:tabs>
        <w:ind w:left="0" w:firstLine="709"/>
        <w:contextualSpacing/>
        <w:jc w:val="both"/>
        <w:rPr>
          <w:color w:val="000000"/>
          <w:szCs w:val="24"/>
        </w:rPr>
      </w:pPr>
      <w:r w:rsidRPr="006A4890">
        <w:rPr>
          <w:color w:val="000000"/>
          <w:szCs w:val="24"/>
        </w:rPr>
        <w:t>отсутствие аффилированности, в том числе физических лиц, выступающих на стороне Исполнителя, с работниками юридических лиц, входящих в состав Группы Сбербанка;</w:t>
      </w:r>
    </w:p>
    <w:p w14:paraId="0458C0E6" w14:textId="77777777" w:rsidR="00340CF9" w:rsidRPr="006A4890" w:rsidRDefault="00340CF9" w:rsidP="0049766C">
      <w:pPr>
        <w:numPr>
          <w:ilvl w:val="2"/>
          <w:numId w:val="13"/>
        </w:numPr>
        <w:tabs>
          <w:tab w:val="left" w:pos="284"/>
          <w:tab w:val="left" w:pos="709"/>
          <w:tab w:val="left" w:pos="993"/>
          <w:tab w:val="left" w:pos="1276"/>
          <w:tab w:val="left" w:pos="1701"/>
        </w:tabs>
        <w:ind w:left="0" w:firstLine="709"/>
        <w:contextualSpacing/>
        <w:jc w:val="both"/>
        <w:rPr>
          <w:color w:val="000000"/>
          <w:szCs w:val="24"/>
        </w:rPr>
      </w:pPr>
      <w:r w:rsidRPr="006A4890">
        <w:rPr>
          <w:color w:val="000000"/>
          <w:szCs w:val="24"/>
        </w:rPr>
        <w:t>не приостановление деятельности в порядке, установленном Кодексом Российской Федерации об административных правонарушениях, на дату заключения настоящего Договора;</w:t>
      </w:r>
    </w:p>
    <w:p w14:paraId="5BECE63C" w14:textId="77777777" w:rsidR="00340CF9" w:rsidRPr="006A4890" w:rsidRDefault="00340CF9" w:rsidP="0049766C">
      <w:pPr>
        <w:numPr>
          <w:ilvl w:val="2"/>
          <w:numId w:val="13"/>
        </w:numPr>
        <w:tabs>
          <w:tab w:val="left" w:pos="284"/>
          <w:tab w:val="left" w:pos="709"/>
          <w:tab w:val="left" w:pos="993"/>
          <w:tab w:val="left" w:pos="1276"/>
          <w:tab w:val="left" w:pos="1701"/>
        </w:tabs>
        <w:ind w:left="0" w:firstLine="709"/>
        <w:contextualSpacing/>
        <w:jc w:val="both"/>
        <w:rPr>
          <w:color w:val="000000"/>
          <w:szCs w:val="24"/>
        </w:rPr>
      </w:pPr>
      <w:r w:rsidRPr="006A4890">
        <w:rPr>
          <w:color w:val="000000"/>
          <w:szCs w:val="24"/>
        </w:rPr>
        <w:t>отсутствие решения суда, административного органа о наложении ареста на имущество (отсутствие возбужденного исполнительного производства о наложении ареста), стоимость которого составляет двадцать пять процентов балансовой стоимости активов и более;</w:t>
      </w:r>
    </w:p>
    <w:p w14:paraId="2A496BDB" w14:textId="77777777" w:rsidR="00340CF9" w:rsidRPr="006A4890" w:rsidRDefault="00340CF9" w:rsidP="0049766C">
      <w:pPr>
        <w:numPr>
          <w:ilvl w:val="2"/>
          <w:numId w:val="13"/>
        </w:numPr>
        <w:tabs>
          <w:tab w:val="left" w:pos="284"/>
          <w:tab w:val="left" w:pos="709"/>
          <w:tab w:val="left" w:pos="993"/>
          <w:tab w:val="left" w:pos="1276"/>
          <w:tab w:val="left" w:pos="1701"/>
        </w:tabs>
        <w:ind w:left="0" w:firstLine="709"/>
        <w:contextualSpacing/>
        <w:jc w:val="both"/>
        <w:rPr>
          <w:color w:val="000000"/>
          <w:szCs w:val="24"/>
        </w:rPr>
      </w:pPr>
      <w:r w:rsidRPr="006A4890">
        <w:rPr>
          <w:color w:val="000000"/>
          <w:szCs w:val="24"/>
        </w:rPr>
        <w:t>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 данным бухгалтерской отчетности за последний отчетный период (если применимо);</w:t>
      </w:r>
    </w:p>
    <w:p w14:paraId="5DBB8527" w14:textId="77777777" w:rsidR="00340CF9" w:rsidRPr="006A4890" w:rsidRDefault="00340CF9" w:rsidP="0049766C">
      <w:pPr>
        <w:numPr>
          <w:ilvl w:val="2"/>
          <w:numId w:val="13"/>
        </w:numPr>
        <w:tabs>
          <w:tab w:val="left" w:pos="284"/>
          <w:tab w:val="left" w:pos="709"/>
          <w:tab w:val="left" w:pos="993"/>
          <w:tab w:val="left" w:pos="1276"/>
          <w:tab w:val="left" w:pos="1701"/>
        </w:tabs>
        <w:ind w:left="0" w:firstLine="709"/>
        <w:contextualSpacing/>
        <w:jc w:val="both"/>
        <w:rPr>
          <w:color w:val="000000"/>
          <w:szCs w:val="24"/>
        </w:rPr>
      </w:pPr>
      <w:r w:rsidRPr="006A4890">
        <w:rPr>
          <w:color w:val="000000"/>
          <w:szCs w:val="24"/>
        </w:rPr>
        <w:t>отсутствие у Исполнителя - физического лица (его представителя)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Исполнителя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договора, и административного наказания в виде дисквалификации;</w:t>
      </w:r>
    </w:p>
    <w:p w14:paraId="7DF005C7" w14:textId="77777777" w:rsidR="00340CF9" w:rsidRPr="006A4890" w:rsidRDefault="00340CF9" w:rsidP="0049766C">
      <w:pPr>
        <w:numPr>
          <w:ilvl w:val="2"/>
          <w:numId w:val="13"/>
        </w:numPr>
        <w:tabs>
          <w:tab w:val="left" w:pos="284"/>
          <w:tab w:val="left" w:pos="709"/>
          <w:tab w:val="left" w:pos="993"/>
          <w:tab w:val="left" w:pos="1276"/>
          <w:tab w:val="left" w:pos="1701"/>
        </w:tabs>
        <w:ind w:left="0" w:firstLine="709"/>
        <w:contextualSpacing/>
        <w:jc w:val="both"/>
        <w:rPr>
          <w:color w:val="000000"/>
          <w:szCs w:val="24"/>
        </w:rPr>
      </w:pPr>
      <w:r w:rsidRPr="006A4890">
        <w:rPr>
          <w:color w:val="000000"/>
          <w:szCs w:val="24"/>
        </w:rPr>
        <w:t>отсутствие Исполнителя в реестре недобросовестных Поставщиков, предусмотренном Федеральными законами от 18.07.2011 № 223-ФЗ «О закупках товаров, работ, услуг отдельными видами юридических лиц», от 05.04.2013 № 44-ФЗ «О контрактной системе в сфере закупок товаров, работ, услуг для обеспечения государственных и муниципальных нужд»;</w:t>
      </w:r>
    </w:p>
    <w:p w14:paraId="7C1A909C" w14:textId="77777777" w:rsidR="00340CF9" w:rsidRPr="006A4890" w:rsidRDefault="00340CF9" w:rsidP="00DC032D">
      <w:pPr>
        <w:numPr>
          <w:ilvl w:val="2"/>
          <w:numId w:val="13"/>
        </w:numPr>
        <w:tabs>
          <w:tab w:val="left" w:pos="284"/>
          <w:tab w:val="left" w:pos="709"/>
          <w:tab w:val="left" w:pos="993"/>
          <w:tab w:val="left" w:pos="1276"/>
          <w:tab w:val="left" w:pos="1701"/>
        </w:tabs>
        <w:ind w:left="0" w:firstLine="709"/>
        <w:contextualSpacing/>
        <w:jc w:val="both"/>
        <w:rPr>
          <w:color w:val="000000"/>
          <w:szCs w:val="24"/>
        </w:rPr>
      </w:pPr>
      <w:r w:rsidRPr="006A4890">
        <w:rPr>
          <w:color w:val="000000"/>
          <w:szCs w:val="24"/>
        </w:rPr>
        <w:lastRenderedPageBreak/>
        <w:t xml:space="preserve">отсутствие вступивших в законную силу судебных решений о расторжении договоров в связи с существенным нарушением Исполнителем обязательств по ним за 2 (два) последних года до даты настоящего Договора. </w:t>
      </w:r>
    </w:p>
    <w:p w14:paraId="692821D6" w14:textId="77777777" w:rsidR="00341A95" w:rsidRPr="006A4890" w:rsidRDefault="00340CF9" w:rsidP="00DC032D">
      <w:pPr>
        <w:pStyle w:val="KSS1"/>
        <w:numPr>
          <w:ilvl w:val="1"/>
          <w:numId w:val="14"/>
        </w:numPr>
        <w:ind w:left="0" w:firstLine="709"/>
      </w:pPr>
      <w:r w:rsidRPr="006A4890">
        <w:t>Во всем остальном, что специально не урегулировано положениями и условиями настоящего Договора, Стороны будут руководствоваться соответствующими нормами действующего законодательства Российской Федерации.</w:t>
      </w:r>
    </w:p>
    <w:p w14:paraId="7BA0DCD2" w14:textId="77777777" w:rsidR="00341A95" w:rsidRPr="006A4890" w:rsidRDefault="00340CF9" w:rsidP="00DC032D">
      <w:pPr>
        <w:pStyle w:val="KSS1"/>
        <w:numPr>
          <w:ilvl w:val="1"/>
          <w:numId w:val="14"/>
        </w:numPr>
        <w:ind w:left="0" w:firstLine="709"/>
      </w:pPr>
      <w:r w:rsidRPr="006A4890">
        <w:t>Все Приложения и Дополнения к настоящему Договору являются составной и неотъемлемой частью настоящего Договора, если они совершены в письменной форме и подписаны лицами, уполномоченными на то договаривающимися Сторонами.</w:t>
      </w:r>
      <w:r w:rsidRPr="006A4890">
        <w:rPr>
          <w:rFonts w:eastAsia="Calibri"/>
          <w:lang w:eastAsia="en-US"/>
        </w:rPr>
        <w:t xml:space="preserve"> </w:t>
      </w:r>
      <w:r w:rsidRPr="006A4890">
        <w:t xml:space="preserve">Стороны пришли к соглашению, что обмен документами (договор, дополнительные соглашения, счета, акты выполненных работ, акты об оказанных услугах, акты корректировочные, акты исправительные, счета-фактуры, корректировочные и исправительные счета-фактуры, </w:t>
      </w:r>
      <w:r w:rsidR="00341A95" w:rsidRPr="006A4890">
        <w:t xml:space="preserve">локальные сметные расчеты, </w:t>
      </w:r>
      <w:r w:rsidRPr="006A4890">
        <w:t>универсальные передаточные документы, универсальные корректировочные документы, товарные и транспортные накладные, акты приема-передачи и т.п.) может происходить в электронном виде с использованием усиленной квалифицированной электронной подписи посредством электронного документооборота.</w:t>
      </w:r>
    </w:p>
    <w:p w14:paraId="436DF7F3" w14:textId="77777777" w:rsidR="00341A95" w:rsidRPr="006A4890" w:rsidRDefault="00340CF9" w:rsidP="00DC032D">
      <w:pPr>
        <w:pStyle w:val="KSS1"/>
        <w:numPr>
          <w:ilvl w:val="1"/>
          <w:numId w:val="14"/>
        </w:numPr>
        <w:ind w:left="0" w:firstLine="709"/>
      </w:pPr>
      <w:r w:rsidRPr="006A4890">
        <w:t>Любые изменения и дополнения к настоящему Договору имеют юридическую силу только в том случае, если они оформлены в письменном виде и подписаны обеими Сторонами.</w:t>
      </w:r>
    </w:p>
    <w:p w14:paraId="0413679A" w14:textId="77777777" w:rsidR="00341A95" w:rsidRPr="006A4890" w:rsidRDefault="00340CF9" w:rsidP="00DC032D">
      <w:pPr>
        <w:pStyle w:val="KSS1"/>
        <w:numPr>
          <w:ilvl w:val="1"/>
          <w:numId w:val="14"/>
        </w:numPr>
        <w:ind w:left="0" w:firstLine="709"/>
      </w:pPr>
      <w:r w:rsidRPr="006A4890">
        <w:t>Все сообщения, уведомления, заявления и претензии, связанные с исполнением Договора, должны посылаться Сторонами непосредственно друг другу по указанным в настоящем Договоре адресам Сторон. Такие сообщения, уведомления, заявления и претензии, переданные уполномоченному представителю другой Стороны под роспись, считаются полученными с другой Стороной с даты, указанной в расписке о получении.</w:t>
      </w:r>
    </w:p>
    <w:p w14:paraId="698B07F5" w14:textId="77777777" w:rsidR="00341A95" w:rsidRPr="006A4890" w:rsidRDefault="00340CF9" w:rsidP="00DC032D">
      <w:pPr>
        <w:pStyle w:val="KSS1"/>
        <w:numPr>
          <w:ilvl w:val="1"/>
          <w:numId w:val="14"/>
        </w:numPr>
        <w:ind w:left="0" w:firstLine="709"/>
      </w:pPr>
      <w:r w:rsidRPr="006A4890">
        <w:t>В случае изменения у какой-либо из Сторон юридического адреса, названия, банковских реквизитов она обязана в течение 7 (семи) дней письменно известить об этом другую Сторону.</w:t>
      </w:r>
    </w:p>
    <w:p w14:paraId="753AD597" w14:textId="77777777" w:rsidR="00341A95" w:rsidRPr="006A4890" w:rsidRDefault="00340CF9" w:rsidP="00DC032D">
      <w:pPr>
        <w:pStyle w:val="KSS1"/>
        <w:numPr>
          <w:ilvl w:val="1"/>
          <w:numId w:val="14"/>
        </w:numPr>
        <w:ind w:left="0" w:firstLine="709"/>
      </w:pPr>
      <w:r w:rsidRPr="006A4890">
        <w:t>Стороны договорились о действительности полученных посредством факсимильной связи копий Договора, Приложений и дополнительных соглашений к нему до обмена оригиналами.</w:t>
      </w:r>
    </w:p>
    <w:p w14:paraId="1B5CD4DA" w14:textId="77777777" w:rsidR="00341A95" w:rsidRPr="006A4890" w:rsidRDefault="00340CF9" w:rsidP="00DC032D">
      <w:pPr>
        <w:pStyle w:val="KSS1"/>
        <w:numPr>
          <w:ilvl w:val="1"/>
          <w:numId w:val="14"/>
        </w:numPr>
        <w:ind w:left="0" w:firstLine="709"/>
      </w:pPr>
      <w:r w:rsidRPr="006A4890">
        <w:t>Стороны не имеют никаких сопутствующих устных договоренностей. Содержание текста настоящего Договора полностью соответствует действительному волеизъявлению Сторон.</w:t>
      </w:r>
    </w:p>
    <w:p w14:paraId="3CF3D158" w14:textId="77777777" w:rsidR="00341A95" w:rsidRPr="006A4890" w:rsidRDefault="00340CF9" w:rsidP="00DC032D">
      <w:pPr>
        <w:pStyle w:val="KSS1"/>
        <w:numPr>
          <w:ilvl w:val="1"/>
          <w:numId w:val="14"/>
        </w:numPr>
        <w:ind w:left="0" w:firstLine="709"/>
      </w:pPr>
      <w:r w:rsidRPr="006A4890">
        <w:t>Если какое-то из положений настоящего Договора будет или станет недействительным, то законность / действительность его остальных положений от этого не утрачивается.</w:t>
      </w:r>
    </w:p>
    <w:p w14:paraId="63DEC188" w14:textId="33ADA432" w:rsidR="00BA3224" w:rsidRPr="006A4890" w:rsidRDefault="00340CF9" w:rsidP="00DC032D">
      <w:pPr>
        <w:pStyle w:val="KSS1"/>
        <w:numPr>
          <w:ilvl w:val="1"/>
          <w:numId w:val="14"/>
        </w:numPr>
        <w:ind w:left="0" w:firstLine="709"/>
      </w:pPr>
      <w:r w:rsidRPr="006A4890">
        <w:t>Настоящий Договор составлен в 2-х (двух) экземплярах, имеющих равную юридическую силу, по одному для каждой из сторон.</w:t>
      </w:r>
    </w:p>
    <w:p w14:paraId="163D1DD0" w14:textId="77777777" w:rsidR="008036CE" w:rsidRPr="006A4890" w:rsidRDefault="008036CE" w:rsidP="0049766C">
      <w:pPr>
        <w:pStyle w:val="ConsPlusNormal"/>
        <w:ind w:firstLine="709"/>
        <w:jc w:val="both"/>
        <w:rPr>
          <w:rFonts w:ascii="Times New Roman" w:hAnsi="Times New Roman" w:cs="Times New Roman"/>
          <w:color w:val="000000" w:themeColor="text1"/>
          <w:sz w:val="24"/>
          <w:szCs w:val="24"/>
        </w:rPr>
      </w:pPr>
    </w:p>
    <w:p w14:paraId="41AD64D1" w14:textId="4A59D02B" w:rsidR="008036CE" w:rsidRPr="006A4890" w:rsidRDefault="008036CE" w:rsidP="0049766C">
      <w:pPr>
        <w:pStyle w:val="ConsPlusNormal"/>
        <w:ind w:firstLine="709"/>
        <w:jc w:val="center"/>
        <w:outlineLvl w:val="0"/>
        <w:rPr>
          <w:rFonts w:ascii="Times New Roman" w:hAnsi="Times New Roman" w:cs="Times New Roman"/>
          <w:b/>
          <w:bCs/>
          <w:color w:val="000000" w:themeColor="text1"/>
          <w:sz w:val="24"/>
          <w:szCs w:val="24"/>
        </w:rPr>
      </w:pPr>
      <w:r w:rsidRPr="006A4890">
        <w:rPr>
          <w:rFonts w:ascii="Times New Roman" w:hAnsi="Times New Roman" w:cs="Times New Roman"/>
          <w:b/>
          <w:bCs/>
          <w:color w:val="000000" w:themeColor="text1"/>
          <w:sz w:val="24"/>
          <w:szCs w:val="24"/>
        </w:rPr>
        <w:t>1</w:t>
      </w:r>
      <w:r w:rsidR="00C45E37">
        <w:rPr>
          <w:rFonts w:ascii="Times New Roman" w:hAnsi="Times New Roman" w:cs="Times New Roman"/>
          <w:b/>
          <w:bCs/>
          <w:color w:val="000000" w:themeColor="text1"/>
          <w:sz w:val="24"/>
          <w:szCs w:val="24"/>
        </w:rPr>
        <w:t>8</w:t>
      </w:r>
      <w:r w:rsidRPr="006A4890">
        <w:rPr>
          <w:rFonts w:ascii="Times New Roman" w:hAnsi="Times New Roman" w:cs="Times New Roman"/>
          <w:b/>
          <w:bCs/>
          <w:color w:val="000000" w:themeColor="text1"/>
          <w:sz w:val="24"/>
          <w:szCs w:val="24"/>
        </w:rPr>
        <w:t>. Адреса и платежные реквизиты Сторон</w:t>
      </w:r>
    </w:p>
    <w:tbl>
      <w:tblPr>
        <w:tblW w:w="0" w:type="auto"/>
        <w:tblLook w:val="04A0" w:firstRow="1" w:lastRow="0" w:firstColumn="1" w:lastColumn="0" w:noHBand="0" w:noVBand="1"/>
      </w:tblPr>
      <w:tblGrid>
        <w:gridCol w:w="4926"/>
        <w:gridCol w:w="4927"/>
      </w:tblGrid>
      <w:tr w:rsidR="00127962" w:rsidRPr="006A4890" w14:paraId="34C677B4" w14:textId="77777777" w:rsidTr="00232D82">
        <w:tc>
          <w:tcPr>
            <w:tcW w:w="4926" w:type="dxa"/>
          </w:tcPr>
          <w:p w14:paraId="34017EDE" w14:textId="77777777" w:rsidR="00127962" w:rsidRPr="006A4890" w:rsidRDefault="00127962" w:rsidP="00B57082">
            <w:pPr>
              <w:rPr>
                <w:b/>
                <w:szCs w:val="24"/>
              </w:rPr>
            </w:pPr>
            <w:r w:rsidRPr="006A4890">
              <w:rPr>
                <w:b/>
                <w:szCs w:val="24"/>
              </w:rPr>
              <w:t>Заказчик:</w:t>
            </w:r>
          </w:p>
          <w:p w14:paraId="386CD56D" w14:textId="77777777" w:rsidR="00127962" w:rsidRPr="006A4890" w:rsidRDefault="00127962" w:rsidP="00B57082">
            <w:pPr>
              <w:rPr>
                <w:szCs w:val="24"/>
              </w:rPr>
            </w:pPr>
            <w:r w:rsidRPr="006A4890">
              <w:rPr>
                <w:b/>
                <w:szCs w:val="24"/>
              </w:rPr>
              <w:t>ООО «ДубльГИС»</w:t>
            </w:r>
          </w:p>
          <w:p w14:paraId="6992B91D" w14:textId="75D24703" w:rsidR="00127962" w:rsidRPr="006A4890" w:rsidRDefault="00127962" w:rsidP="00B57082">
            <w:pPr>
              <w:pStyle w:val="KSS"/>
              <w:rPr>
                <w:sz w:val="24"/>
                <w:szCs w:val="24"/>
              </w:rPr>
            </w:pPr>
          </w:p>
        </w:tc>
        <w:tc>
          <w:tcPr>
            <w:tcW w:w="4927" w:type="dxa"/>
          </w:tcPr>
          <w:p w14:paraId="3CD481AD" w14:textId="77777777" w:rsidR="00127962" w:rsidRPr="006A4890" w:rsidRDefault="0079757B" w:rsidP="00B57082">
            <w:pPr>
              <w:pStyle w:val="KSS"/>
              <w:rPr>
                <w:sz w:val="24"/>
                <w:szCs w:val="24"/>
              </w:rPr>
            </w:pPr>
            <w:r w:rsidRPr="006A4890">
              <w:rPr>
                <w:sz w:val="24"/>
                <w:szCs w:val="24"/>
              </w:rPr>
              <w:t>Подрядчик</w:t>
            </w:r>
            <w:r w:rsidR="00127962" w:rsidRPr="006A4890">
              <w:rPr>
                <w:sz w:val="24"/>
                <w:szCs w:val="24"/>
              </w:rPr>
              <w:t xml:space="preserve">: </w:t>
            </w:r>
          </w:p>
          <w:p w14:paraId="3F7F9227" w14:textId="77777777" w:rsidR="00127962" w:rsidRPr="006A4890" w:rsidRDefault="00127962" w:rsidP="00B57082">
            <w:pPr>
              <w:pStyle w:val="a7"/>
              <w:rPr>
                <w:rFonts w:ascii="Times New Roman" w:hAnsi="Times New Roman"/>
                <w:b/>
                <w:sz w:val="24"/>
                <w:szCs w:val="24"/>
              </w:rPr>
            </w:pPr>
            <w:r w:rsidRPr="006A4890">
              <w:rPr>
                <w:rFonts w:ascii="Times New Roman" w:hAnsi="Times New Roman"/>
                <w:b/>
                <w:sz w:val="24"/>
                <w:szCs w:val="24"/>
              </w:rPr>
              <w:t>__________________</w:t>
            </w:r>
          </w:p>
          <w:p w14:paraId="34E9B1BD" w14:textId="77777777" w:rsidR="00127962" w:rsidRPr="006A4890" w:rsidRDefault="00127962" w:rsidP="00B57082">
            <w:pPr>
              <w:rPr>
                <w:b/>
                <w:szCs w:val="24"/>
              </w:rPr>
            </w:pPr>
          </w:p>
          <w:p w14:paraId="0454657F" w14:textId="77777777" w:rsidR="00127962" w:rsidRPr="006A4890" w:rsidRDefault="00127962" w:rsidP="00B57082">
            <w:pPr>
              <w:pStyle w:val="KSS"/>
              <w:rPr>
                <w:sz w:val="24"/>
                <w:szCs w:val="24"/>
              </w:rPr>
            </w:pPr>
          </w:p>
        </w:tc>
      </w:tr>
      <w:tr w:rsidR="00127962" w:rsidRPr="006A4890" w14:paraId="08EED5FF" w14:textId="77777777" w:rsidTr="00232D82">
        <w:tc>
          <w:tcPr>
            <w:tcW w:w="4926" w:type="dxa"/>
          </w:tcPr>
          <w:p w14:paraId="3CEB0191" w14:textId="77777777" w:rsidR="00127962" w:rsidRPr="006A4890" w:rsidRDefault="00127962" w:rsidP="00B57082">
            <w:pPr>
              <w:pStyle w:val="KSS"/>
              <w:rPr>
                <w:sz w:val="24"/>
                <w:szCs w:val="24"/>
              </w:rPr>
            </w:pPr>
          </w:p>
          <w:p w14:paraId="1EA7F4F7" w14:textId="77777777" w:rsidR="00127962" w:rsidRPr="006A4890" w:rsidRDefault="00127962" w:rsidP="00B57082">
            <w:pPr>
              <w:pStyle w:val="KSS"/>
              <w:rPr>
                <w:sz w:val="24"/>
                <w:szCs w:val="24"/>
              </w:rPr>
            </w:pPr>
            <w:r w:rsidRPr="006A4890">
              <w:rPr>
                <w:sz w:val="24"/>
                <w:szCs w:val="24"/>
              </w:rPr>
              <w:t>___________________________</w:t>
            </w:r>
          </w:p>
          <w:p w14:paraId="2C6D60AD" w14:textId="77777777" w:rsidR="00127962" w:rsidRPr="006A4890" w:rsidRDefault="00127962" w:rsidP="00B57082">
            <w:pPr>
              <w:pStyle w:val="KSS"/>
              <w:rPr>
                <w:sz w:val="24"/>
                <w:szCs w:val="24"/>
              </w:rPr>
            </w:pPr>
          </w:p>
          <w:p w14:paraId="7B22A87B" w14:textId="77777777" w:rsidR="00127962" w:rsidRPr="006A4890" w:rsidRDefault="00127962" w:rsidP="00B57082">
            <w:pPr>
              <w:pStyle w:val="KSS"/>
              <w:rPr>
                <w:sz w:val="24"/>
                <w:szCs w:val="24"/>
              </w:rPr>
            </w:pPr>
            <w:r w:rsidRPr="006A4890">
              <w:rPr>
                <w:sz w:val="24"/>
                <w:szCs w:val="24"/>
              </w:rPr>
              <w:t>________________ /__________________/</w:t>
            </w:r>
          </w:p>
        </w:tc>
        <w:tc>
          <w:tcPr>
            <w:tcW w:w="4927" w:type="dxa"/>
          </w:tcPr>
          <w:p w14:paraId="7BA67C81" w14:textId="77777777" w:rsidR="00127962" w:rsidRPr="006A4890" w:rsidRDefault="00127962" w:rsidP="00B57082">
            <w:pPr>
              <w:pStyle w:val="KSS"/>
              <w:rPr>
                <w:sz w:val="24"/>
                <w:szCs w:val="24"/>
              </w:rPr>
            </w:pPr>
          </w:p>
          <w:p w14:paraId="3D034A96" w14:textId="77777777" w:rsidR="00127962" w:rsidRPr="006A4890" w:rsidRDefault="00127962" w:rsidP="00B57082">
            <w:pPr>
              <w:pStyle w:val="KSS"/>
              <w:rPr>
                <w:sz w:val="24"/>
                <w:szCs w:val="24"/>
              </w:rPr>
            </w:pPr>
            <w:r w:rsidRPr="006A4890">
              <w:rPr>
                <w:sz w:val="24"/>
                <w:szCs w:val="24"/>
              </w:rPr>
              <w:t>_________________________</w:t>
            </w:r>
          </w:p>
          <w:p w14:paraId="425141B8" w14:textId="77777777" w:rsidR="00127962" w:rsidRPr="006A4890" w:rsidRDefault="00127962" w:rsidP="00B57082">
            <w:pPr>
              <w:pStyle w:val="KSS"/>
              <w:rPr>
                <w:sz w:val="24"/>
                <w:szCs w:val="24"/>
              </w:rPr>
            </w:pPr>
          </w:p>
          <w:p w14:paraId="425318E5" w14:textId="77777777" w:rsidR="00127962" w:rsidRPr="006A4890" w:rsidRDefault="00127962" w:rsidP="00B57082">
            <w:pPr>
              <w:pStyle w:val="KSS"/>
              <w:rPr>
                <w:sz w:val="24"/>
                <w:szCs w:val="24"/>
              </w:rPr>
            </w:pPr>
            <w:r w:rsidRPr="006A4890">
              <w:rPr>
                <w:sz w:val="24"/>
                <w:szCs w:val="24"/>
              </w:rPr>
              <w:t>________________ /_____________/</w:t>
            </w:r>
          </w:p>
        </w:tc>
      </w:tr>
    </w:tbl>
    <w:p w14:paraId="4D945215" w14:textId="1B475F3A" w:rsidR="00801B99" w:rsidRPr="006A4890" w:rsidRDefault="00801B99" w:rsidP="008036CE">
      <w:pPr>
        <w:rPr>
          <w:color w:val="000000" w:themeColor="text1"/>
          <w:szCs w:val="24"/>
        </w:rPr>
      </w:pPr>
    </w:p>
    <w:p w14:paraId="1C1CFDA7" w14:textId="1F3BB162" w:rsidR="006F0146" w:rsidRPr="006A4890" w:rsidRDefault="006F0146" w:rsidP="008036CE">
      <w:pPr>
        <w:rPr>
          <w:color w:val="000000" w:themeColor="text1"/>
          <w:szCs w:val="24"/>
        </w:rPr>
      </w:pPr>
    </w:p>
    <w:p w14:paraId="4493BAB8" w14:textId="5A66FB98" w:rsidR="006F0146" w:rsidRDefault="006F0146" w:rsidP="008036CE">
      <w:pPr>
        <w:rPr>
          <w:color w:val="000000" w:themeColor="text1"/>
          <w:sz w:val="22"/>
          <w:szCs w:val="22"/>
        </w:rPr>
      </w:pPr>
    </w:p>
    <w:p w14:paraId="41A27B0C" w14:textId="77777777" w:rsidR="00BF5B64" w:rsidRDefault="00BF5B64" w:rsidP="006A4890">
      <w:pPr>
        <w:pStyle w:val="ConsPlusNormal"/>
        <w:jc w:val="right"/>
        <w:rPr>
          <w:rFonts w:ascii="Times New Roman" w:hAnsi="Times New Roman" w:cs="Times New Roman"/>
          <w:color w:val="000000" w:themeColor="text1"/>
        </w:rPr>
      </w:pPr>
    </w:p>
    <w:p w14:paraId="37B28F4B" w14:textId="77777777" w:rsidR="00BF5B64" w:rsidRDefault="00BF5B64" w:rsidP="006A4890">
      <w:pPr>
        <w:pStyle w:val="ConsPlusNormal"/>
        <w:jc w:val="right"/>
        <w:rPr>
          <w:rFonts w:ascii="Times New Roman" w:hAnsi="Times New Roman" w:cs="Times New Roman"/>
          <w:color w:val="000000" w:themeColor="text1"/>
        </w:rPr>
      </w:pPr>
    </w:p>
    <w:p w14:paraId="02028254" w14:textId="77777777" w:rsidR="00BF5B64" w:rsidRDefault="00BF5B64" w:rsidP="006A4890">
      <w:pPr>
        <w:pStyle w:val="ConsPlusNormal"/>
        <w:jc w:val="right"/>
        <w:rPr>
          <w:rFonts w:ascii="Times New Roman" w:hAnsi="Times New Roman" w:cs="Times New Roman"/>
          <w:color w:val="000000" w:themeColor="text1"/>
        </w:rPr>
      </w:pPr>
    </w:p>
    <w:p w14:paraId="230C046E" w14:textId="77777777" w:rsidR="00BF5B64" w:rsidRDefault="00BF5B64" w:rsidP="006A4890">
      <w:pPr>
        <w:pStyle w:val="ConsPlusNormal"/>
        <w:jc w:val="right"/>
        <w:rPr>
          <w:rFonts w:ascii="Times New Roman" w:hAnsi="Times New Roman" w:cs="Times New Roman"/>
          <w:color w:val="000000" w:themeColor="text1"/>
        </w:rPr>
      </w:pPr>
    </w:p>
    <w:p w14:paraId="1896B519" w14:textId="77777777" w:rsidR="00BF5B64" w:rsidRDefault="00BF5B64" w:rsidP="006A4890">
      <w:pPr>
        <w:pStyle w:val="ConsPlusNormal"/>
        <w:jc w:val="right"/>
        <w:rPr>
          <w:rFonts w:ascii="Times New Roman" w:hAnsi="Times New Roman" w:cs="Times New Roman"/>
          <w:color w:val="000000" w:themeColor="text1"/>
        </w:rPr>
      </w:pPr>
    </w:p>
    <w:p w14:paraId="16C824E0" w14:textId="77777777" w:rsidR="00BF5B64" w:rsidRDefault="00BF5B64" w:rsidP="006A4890">
      <w:pPr>
        <w:pStyle w:val="ConsPlusNormal"/>
        <w:jc w:val="right"/>
        <w:rPr>
          <w:rFonts w:ascii="Times New Roman" w:hAnsi="Times New Roman" w:cs="Times New Roman"/>
          <w:color w:val="000000" w:themeColor="text1"/>
        </w:rPr>
      </w:pPr>
    </w:p>
    <w:p w14:paraId="23EC5411" w14:textId="77777777" w:rsidR="00BF5B64" w:rsidRDefault="00BF5B64" w:rsidP="006A4890">
      <w:pPr>
        <w:pStyle w:val="ConsPlusNormal"/>
        <w:jc w:val="right"/>
        <w:rPr>
          <w:rFonts w:ascii="Times New Roman" w:hAnsi="Times New Roman" w:cs="Times New Roman"/>
          <w:color w:val="000000" w:themeColor="text1"/>
        </w:rPr>
      </w:pPr>
    </w:p>
    <w:p w14:paraId="17D17233" w14:textId="77777777" w:rsidR="00BF5B64" w:rsidRDefault="00BF5B64" w:rsidP="006A4890">
      <w:pPr>
        <w:pStyle w:val="ConsPlusNormal"/>
        <w:jc w:val="right"/>
        <w:rPr>
          <w:rFonts w:ascii="Times New Roman" w:hAnsi="Times New Roman" w:cs="Times New Roman"/>
          <w:color w:val="000000" w:themeColor="text1"/>
        </w:rPr>
      </w:pPr>
    </w:p>
    <w:p w14:paraId="26E48B1E" w14:textId="76362FB7" w:rsidR="006A4890" w:rsidRPr="006A4890" w:rsidRDefault="006A4890" w:rsidP="006A4890">
      <w:pPr>
        <w:pStyle w:val="ConsPlusNormal"/>
        <w:jc w:val="right"/>
        <w:rPr>
          <w:rFonts w:ascii="Times New Roman" w:hAnsi="Times New Roman" w:cs="Times New Roman"/>
          <w:color w:val="000000" w:themeColor="text1"/>
        </w:rPr>
      </w:pPr>
      <w:r w:rsidRPr="006A4890">
        <w:rPr>
          <w:rFonts w:ascii="Times New Roman" w:hAnsi="Times New Roman" w:cs="Times New Roman"/>
          <w:color w:val="000000" w:themeColor="text1"/>
        </w:rPr>
        <w:lastRenderedPageBreak/>
        <w:t xml:space="preserve">Приложение №1 к </w:t>
      </w:r>
      <w:hyperlink r:id="rId11">
        <w:r w:rsidRPr="006A4890">
          <w:rPr>
            <w:rFonts w:ascii="Times New Roman" w:hAnsi="Times New Roman" w:cs="Times New Roman"/>
            <w:color w:val="000000" w:themeColor="text1"/>
          </w:rPr>
          <w:t>Договор</w:t>
        </w:r>
        <w:r>
          <w:rPr>
            <w:rFonts w:ascii="Times New Roman" w:hAnsi="Times New Roman" w:cs="Times New Roman"/>
            <w:color w:val="000000" w:themeColor="text1"/>
          </w:rPr>
          <w:t>у</w:t>
        </w:r>
        <w:r w:rsidRPr="006A4890">
          <w:rPr>
            <w:rFonts w:ascii="Times New Roman" w:hAnsi="Times New Roman" w:cs="Times New Roman"/>
            <w:color w:val="000000" w:themeColor="text1"/>
          </w:rPr>
          <w:t xml:space="preserve"> подряда</w:t>
        </w:r>
      </w:hyperlink>
      <w:r w:rsidRPr="006A4890">
        <w:rPr>
          <w:rFonts w:ascii="Times New Roman" w:hAnsi="Times New Roman" w:cs="Times New Roman"/>
          <w:color w:val="000000" w:themeColor="text1"/>
        </w:rPr>
        <w:t xml:space="preserve"> № ___  </w:t>
      </w:r>
    </w:p>
    <w:p w14:paraId="28B9C4DB" w14:textId="35E31261" w:rsidR="006A4890" w:rsidRPr="006A4890" w:rsidRDefault="006A4890" w:rsidP="006A4890">
      <w:pPr>
        <w:pStyle w:val="ConsPlusNormal"/>
        <w:jc w:val="right"/>
        <w:rPr>
          <w:rFonts w:ascii="Times New Roman" w:hAnsi="Times New Roman" w:cs="Times New Roman"/>
          <w:color w:val="000000" w:themeColor="text1"/>
        </w:rPr>
      </w:pPr>
      <w:r w:rsidRPr="006A4890">
        <w:rPr>
          <w:rFonts w:ascii="Times New Roman" w:hAnsi="Times New Roman" w:cs="Times New Roman"/>
          <w:color w:val="000000" w:themeColor="text1"/>
        </w:rPr>
        <w:t>на выполнение строительно-монтажных и ремонтных работ</w:t>
      </w:r>
      <w:r>
        <w:rPr>
          <w:rFonts w:ascii="Times New Roman" w:hAnsi="Times New Roman" w:cs="Times New Roman"/>
          <w:color w:val="000000" w:themeColor="text1"/>
        </w:rPr>
        <w:t xml:space="preserve"> от ______</w:t>
      </w:r>
    </w:p>
    <w:p w14:paraId="478568C6" w14:textId="79C1DFEB" w:rsidR="00B15273" w:rsidRDefault="00B15273" w:rsidP="006A4890">
      <w:pPr>
        <w:jc w:val="right"/>
        <w:rPr>
          <w:color w:val="000000" w:themeColor="text1"/>
          <w:sz w:val="20"/>
        </w:rPr>
      </w:pPr>
    </w:p>
    <w:p w14:paraId="094E344F" w14:textId="77777777" w:rsidR="00B15273" w:rsidRPr="006F0146" w:rsidRDefault="00B15273" w:rsidP="008036CE">
      <w:pPr>
        <w:rPr>
          <w:color w:val="000000" w:themeColor="text1"/>
          <w:sz w:val="20"/>
        </w:rPr>
      </w:pPr>
    </w:p>
    <w:p w14:paraId="26B715B2" w14:textId="77777777" w:rsidR="006F0146" w:rsidRPr="006F0146" w:rsidRDefault="006F0146" w:rsidP="006F0146">
      <w:pPr>
        <w:shd w:val="clear" w:color="auto" w:fill="FFFFFF" w:themeFill="background1"/>
        <w:jc w:val="center"/>
        <w:rPr>
          <w:b/>
          <w:sz w:val="20"/>
        </w:rPr>
      </w:pPr>
      <w:r w:rsidRPr="006F0146">
        <w:rPr>
          <w:b/>
          <w:sz w:val="20"/>
        </w:rPr>
        <w:t>Отчет об использовании давальческого сырья (материалов)</w:t>
      </w:r>
    </w:p>
    <w:p w14:paraId="70260D08" w14:textId="16FD0FB8" w:rsidR="006F0146" w:rsidRPr="006F0146" w:rsidRDefault="006F0146" w:rsidP="006F0146">
      <w:pPr>
        <w:shd w:val="clear" w:color="auto" w:fill="FFFFFF" w:themeFill="background1"/>
        <w:tabs>
          <w:tab w:val="left" w:pos="10206"/>
        </w:tabs>
        <w:jc w:val="both"/>
        <w:rPr>
          <w:sz w:val="20"/>
        </w:rPr>
      </w:pPr>
      <w:r w:rsidRPr="00CF5204">
        <w:rPr>
          <w:i/>
          <w:sz w:val="20"/>
        </w:rPr>
        <w:br/>
      </w:r>
    </w:p>
    <w:p w14:paraId="48E8D16D" w14:textId="48E2D307" w:rsidR="006F0146" w:rsidRDefault="006F0146" w:rsidP="008036CE">
      <w:pPr>
        <w:rPr>
          <w:color w:val="000000" w:themeColor="text1"/>
          <w:sz w:val="20"/>
        </w:rPr>
      </w:pPr>
    </w:p>
    <w:p w14:paraId="40C6933A" w14:textId="1D0AF030" w:rsidR="006A4890" w:rsidRDefault="006A4890" w:rsidP="008036CE">
      <w:pPr>
        <w:rPr>
          <w:color w:val="000000" w:themeColor="text1"/>
          <w:sz w:val="20"/>
        </w:rPr>
      </w:pPr>
    </w:p>
    <w:p w14:paraId="47AD2C4A" w14:textId="36F94B3E" w:rsidR="006A4890" w:rsidRDefault="006A4890" w:rsidP="008036CE">
      <w:pPr>
        <w:rPr>
          <w:color w:val="000000" w:themeColor="text1"/>
          <w:sz w:val="20"/>
        </w:rPr>
      </w:pPr>
      <w:r>
        <w:rPr>
          <w:noProof/>
        </w:rPr>
        <w:drawing>
          <wp:inline distT="0" distB="0" distL="0" distR="0" wp14:anchorId="14C86876" wp14:editId="675C2FA9">
            <wp:extent cx="6068060" cy="6820165"/>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72436" cy="6825083"/>
                    </a:xfrm>
                    <a:prstGeom prst="rect">
                      <a:avLst/>
                    </a:prstGeom>
                  </pic:spPr>
                </pic:pic>
              </a:graphicData>
            </a:graphic>
          </wp:inline>
        </w:drawing>
      </w:r>
    </w:p>
    <w:p w14:paraId="7791C87C" w14:textId="2EC5336F" w:rsidR="006A4890" w:rsidRDefault="006A4890" w:rsidP="008036CE">
      <w:pPr>
        <w:rPr>
          <w:color w:val="000000" w:themeColor="text1"/>
          <w:sz w:val="20"/>
        </w:rPr>
      </w:pPr>
    </w:p>
    <w:p w14:paraId="5E5302DD" w14:textId="31A1B473" w:rsidR="006A4890" w:rsidRDefault="006A4890" w:rsidP="008036CE">
      <w:pPr>
        <w:rPr>
          <w:color w:val="000000" w:themeColor="text1"/>
          <w:sz w:val="20"/>
        </w:rPr>
      </w:pPr>
    </w:p>
    <w:p w14:paraId="2394634A" w14:textId="0EB1DA9D" w:rsidR="006A4890" w:rsidRDefault="006A4890" w:rsidP="008036CE">
      <w:pPr>
        <w:rPr>
          <w:color w:val="000000" w:themeColor="text1"/>
          <w:sz w:val="20"/>
        </w:rPr>
      </w:pPr>
    </w:p>
    <w:p w14:paraId="581C6C82" w14:textId="557BAF43" w:rsidR="006A4890" w:rsidRDefault="006A4890" w:rsidP="008036CE">
      <w:pPr>
        <w:rPr>
          <w:color w:val="000000" w:themeColor="text1"/>
          <w:sz w:val="20"/>
        </w:rPr>
      </w:pPr>
    </w:p>
    <w:p w14:paraId="04FF76BC" w14:textId="577AB228" w:rsidR="006A4890" w:rsidRDefault="006A4890" w:rsidP="008036CE">
      <w:pPr>
        <w:rPr>
          <w:color w:val="000000" w:themeColor="text1"/>
          <w:sz w:val="20"/>
        </w:rPr>
      </w:pPr>
    </w:p>
    <w:p w14:paraId="19119AA6" w14:textId="53669E48" w:rsidR="006A4890" w:rsidRDefault="006A4890" w:rsidP="008036CE">
      <w:pPr>
        <w:rPr>
          <w:color w:val="000000" w:themeColor="text1"/>
          <w:sz w:val="20"/>
        </w:rPr>
      </w:pPr>
    </w:p>
    <w:p w14:paraId="22D3110A" w14:textId="16418128" w:rsidR="006A4890" w:rsidRDefault="006A4890" w:rsidP="008036CE">
      <w:pPr>
        <w:rPr>
          <w:color w:val="000000" w:themeColor="text1"/>
          <w:sz w:val="20"/>
        </w:rPr>
      </w:pPr>
    </w:p>
    <w:p w14:paraId="6A048ACF" w14:textId="4B4E18A4" w:rsidR="006A4890" w:rsidRDefault="006A4890" w:rsidP="008036CE">
      <w:pPr>
        <w:rPr>
          <w:color w:val="000000" w:themeColor="text1"/>
          <w:sz w:val="20"/>
        </w:rPr>
      </w:pPr>
    </w:p>
    <w:p w14:paraId="14F22002" w14:textId="27C29E08" w:rsidR="006A4890" w:rsidRDefault="006A4890" w:rsidP="008036CE">
      <w:pPr>
        <w:rPr>
          <w:color w:val="000000" w:themeColor="text1"/>
          <w:sz w:val="20"/>
        </w:rPr>
      </w:pPr>
    </w:p>
    <w:p w14:paraId="38C844EC" w14:textId="1A8BE78A" w:rsidR="006A4890" w:rsidRPr="006A4890" w:rsidRDefault="006A4890" w:rsidP="006A4890">
      <w:pPr>
        <w:pStyle w:val="ConsPlusNormal"/>
        <w:jc w:val="right"/>
        <w:rPr>
          <w:rFonts w:ascii="Times New Roman" w:hAnsi="Times New Roman" w:cs="Times New Roman"/>
          <w:color w:val="000000" w:themeColor="text1"/>
        </w:rPr>
      </w:pPr>
      <w:r w:rsidRPr="006A4890">
        <w:rPr>
          <w:rFonts w:ascii="Times New Roman" w:hAnsi="Times New Roman" w:cs="Times New Roman"/>
          <w:color w:val="000000" w:themeColor="text1"/>
        </w:rPr>
        <w:t>Приложение №</w:t>
      </w:r>
      <w:r>
        <w:rPr>
          <w:rFonts w:ascii="Times New Roman" w:hAnsi="Times New Roman" w:cs="Times New Roman"/>
          <w:color w:val="000000" w:themeColor="text1"/>
        </w:rPr>
        <w:t>2</w:t>
      </w:r>
      <w:r w:rsidRPr="006A4890">
        <w:rPr>
          <w:rFonts w:ascii="Times New Roman" w:hAnsi="Times New Roman" w:cs="Times New Roman"/>
          <w:color w:val="000000" w:themeColor="text1"/>
        </w:rPr>
        <w:t xml:space="preserve"> к </w:t>
      </w:r>
      <w:hyperlink r:id="rId13">
        <w:r w:rsidRPr="006A4890">
          <w:rPr>
            <w:rFonts w:ascii="Times New Roman" w:hAnsi="Times New Roman" w:cs="Times New Roman"/>
            <w:color w:val="000000" w:themeColor="text1"/>
          </w:rPr>
          <w:t>Договор</w:t>
        </w:r>
        <w:r>
          <w:rPr>
            <w:rFonts w:ascii="Times New Roman" w:hAnsi="Times New Roman" w:cs="Times New Roman"/>
            <w:color w:val="000000" w:themeColor="text1"/>
          </w:rPr>
          <w:t>у</w:t>
        </w:r>
        <w:r w:rsidRPr="006A4890">
          <w:rPr>
            <w:rFonts w:ascii="Times New Roman" w:hAnsi="Times New Roman" w:cs="Times New Roman"/>
            <w:color w:val="000000" w:themeColor="text1"/>
          </w:rPr>
          <w:t xml:space="preserve"> подряда</w:t>
        </w:r>
      </w:hyperlink>
      <w:r w:rsidRPr="006A4890">
        <w:rPr>
          <w:rFonts w:ascii="Times New Roman" w:hAnsi="Times New Roman" w:cs="Times New Roman"/>
          <w:color w:val="000000" w:themeColor="text1"/>
        </w:rPr>
        <w:t xml:space="preserve"> № ___  </w:t>
      </w:r>
    </w:p>
    <w:p w14:paraId="7608ECC5" w14:textId="77777777" w:rsidR="006A4890" w:rsidRPr="006A4890" w:rsidRDefault="006A4890" w:rsidP="006A4890">
      <w:pPr>
        <w:pStyle w:val="ConsPlusNormal"/>
        <w:jc w:val="right"/>
        <w:rPr>
          <w:rFonts w:ascii="Times New Roman" w:hAnsi="Times New Roman" w:cs="Times New Roman"/>
          <w:color w:val="000000" w:themeColor="text1"/>
        </w:rPr>
      </w:pPr>
      <w:r w:rsidRPr="006A4890">
        <w:rPr>
          <w:rFonts w:ascii="Times New Roman" w:hAnsi="Times New Roman" w:cs="Times New Roman"/>
          <w:color w:val="000000" w:themeColor="text1"/>
        </w:rPr>
        <w:t>на выполнение строительно-монтажных и ремонтных работ</w:t>
      </w:r>
      <w:r>
        <w:rPr>
          <w:rFonts w:ascii="Times New Roman" w:hAnsi="Times New Roman" w:cs="Times New Roman"/>
          <w:color w:val="000000" w:themeColor="text1"/>
        </w:rPr>
        <w:t xml:space="preserve"> от ______</w:t>
      </w:r>
    </w:p>
    <w:p w14:paraId="138BE70E" w14:textId="77777777" w:rsidR="006A4890" w:rsidRPr="006A4890" w:rsidRDefault="006A4890" w:rsidP="006A4890">
      <w:pPr>
        <w:pStyle w:val="a7"/>
        <w:rPr>
          <w:rFonts w:ascii="Times New Roman" w:hAnsi="Times New Roman"/>
          <w:szCs w:val="24"/>
        </w:rPr>
      </w:pPr>
    </w:p>
    <w:p w14:paraId="792BBD67" w14:textId="77777777" w:rsidR="006A4890" w:rsidRPr="006A4890" w:rsidRDefault="006A4890" w:rsidP="006A4890">
      <w:pPr>
        <w:pStyle w:val="a7"/>
        <w:rPr>
          <w:rFonts w:ascii="Times New Roman" w:hAnsi="Times New Roman"/>
          <w:szCs w:val="24"/>
        </w:rPr>
      </w:pPr>
    </w:p>
    <w:p w14:paraId="1E0E16E6" w14:textId="2DB8A8BE" w:rsidR="006A4890" w:rsidRPr="006A4890" w:rsidRDefault="006A4890" w:rsidP="006A4890">
      <w:pPr>
        <w:widowControl w:val="0"/>
        <w:autoSpaceDE w:val="0"/>
        <w:autoSpaceDN w:val="0"/>
        <w:spacing w:before="220"/>
        <w:rPr>
          <w:sz w:val="20"/>
        </w:rPr>
      </w:pPr>
      <w:r w:rsidRPr="006A4890">
        <w:rPr>
          <w:sz w:val="18"/>
        </w:rPr>
        <w:t xml:space="preserve">________________________________                      </w:t>
      </w:r>
      <w:r>
        <w:rPr>
          <w:sz w:val="18"/>
        </w:rPr>
        <w:t xml:space="preserve">                                                              </w:t>
      </w:r>
      <w:r w:rsidRPr="006A4890">
        <w:rPr>
          <w:sz w:val="18"/>
        </w:rPr>
        <w:t>УТВЕРЖДАЮ</w:t>
      </w:r>
    </w:p>
    <w:p w14:paraId="1D914069" w14:textId="77777777" w:rsidR="006A4890" w:rsidRPr="006A4890" w:rsidRDefault="006A4890" w:rsidP="006A4890">
      <w:pPr>
        <w:widowControl w:val="0"/>
        <w:autoSpaceDE w:val="0"/>
        <w:autoSpaceDN w:val="0"/>
        <w:rPr>
          <w:sz w:val="20"/>
        </w:rPr>
      </w:pPr>
      <w:r w:rsidRPr="006A4890">
        <w:rPr>
          <w:i/>
          <w:sz w:val="18"/>
        </w:rPr>
        <w:t>(наименование заказчика)</w:t>
      </w:r>
    </w:p>
    <w:p w14:paraId="6860C13A" w14:textId="4BC46128" w:rsidR="006A4890" w:rsidRPr="006A4890" w:rsidRDefault="006A4890" w:rsidP="006A4890">
      <w:pPr>
        <w:widowControl w:val="0"/>
        <w:autoSpaceDE w:val="0"/>
        <w:autoSpaceDN w:val="0"/>
        <w:rPr>
          <w:sz w:val="20"/>
        </w:rPr>
      </w:pPr>
      <w:r w:rsidRPr="006A4890">
        <w:rPr>
          <w:sz w:val="18"/>
        </w:rPr>
        <w:t xml:space="preserve">                                                    </w:t>
      </w:r>
      <w:r>
        <w:rPr>
          <w:sz w:val="18"/>
        </w:rPr>
        <w:t xml:space="preserve">                                                                                  </w:t>
      </w:r>
      <w:r w:rsidRPr="006A4890">
        <w:rPr>
          <w:sz w:val="18"/>
        </w:rPr>
        <w:t xml:space="preserve">  Руководитель организации</w:t>
      </w:r>
    </w:p>
    <w:p w14:paraId="62E1BA0A" w14:textId="3E04BDF7" w:rsidR="006A4890" w:rsidRPr="006A4890" w:rsidRDefault="006A4890" w:rsidP="006A4890">
      <w:pPr>
        <w:widowControl w:val="0"/>
        <w:autoSpaceDE w:val="0"/>
        <w:autoSpaceDN w:val="0"/>
        <w:rPr>
          <w:sz w:val="20"/>
        </w:rPr>
      </w:pPr>
      <w:r w:rsidRPr="006A4890">
        <w:rPr>
          <w:sz w:val="18"/>
        </w:rPr>
        <w:t xml:space="preserve">                                                  </w:t>
      </w:r>
      <w:r>
        <w:rPr>
          <w:sz w:val="18"/>
        </w:rPr>
        <w:t xml:space="preserve">                                                                                     </w:t>
      </w:r>
      <w:r w:rsidRPr="006A4890">
        <w:rPr>
          <w:sz w:val="18"/>
        </w:rPr>
        <w:t xml:space="preserve">  __________________________</w:t>
      </w:r>
    </w:p>
    <w:p w14:paraId="08AB0806" w14:textId="22BE075D" w:rsidR="006A4890" w:rsidRPr="006A4890" w:rsidRDefault="006A4890" w:rsidP="006A4890">
      <w:pPr>
        <w:widowControl w:val="0"/>
        <w:autoSpaceDE w:val="0"/>
        <w:autoSpaceDN w:val="0"/>
        <w:rPr>
          <w:sz w:val="20"/>
        </w:rPr>
      </w:pPr>
      <w:r w:rsidRPr="006A4890">
        <w:rPr>
          <w:sz w:val="18"/>
        </w:rPr>
        <w:t xml:space="preserve">                                                  </w:t>
      </w:r>
      <w:r>
        <w:rPr>
          <w:sz w:val="18"/>
        </w:rPr>
        <w:t xml:space="preserve">                                                                                    </w:t>
      </w:r>
      <w:r w:rsidRPr="006A4890">
        <w:rPr>
          <w:sz w:val="18"/>
        </w:rPr>
        <w:t xml:space="preserve"> "____" __________ ______ г.</w:t>
      </w:r>
    </w:p>
    <w:p w14:paraId="245F815C" w14:textId="152433A8" w:rsidR="006A4890" w:rsidRPr="006A4890" w:rsidRDefault="006A4890" w:rsidP="006A4890">
      <w:pPr>
        <w:widowControl w:val="0"/>
        <w:autoSpaceDE w:val="0"/>
        <w:autoSpaceDN w:val="0"/>
        <w:rPr>
          <w:sz w:val="20"/>
        </w:rPr>
      </w:pPr>
      <w:r w:rsidRPr="006A4890">
        <w:rPr>
          <w:sz w:val="18"/>
        </w:rPr>
        <w:t xml:space="preserve">                                                </w:t>
      </w:r>
      <w:r>
        <w:rPr>
          <w:sz w:val="18"/>
        </w:rPr>
        <w:t xml:space="preserve">                                                                                                        </w:t>
      </w:r>
      <w:r w:rsidRPr="006A4890">
        <w:rPr>
          <w:sz w:val="18"/>
        </w:rPr>
        <w:t xml:space="preserve">    </w:t>
      </w:r>
      <w:hyperlink r:id="rId14">
        <w:r w:rsidRPr="006A4890">
          <w:rPr>
            <w:sz w:val="18"/>
          </w:rPr>
          <w:t>М.П.</w:t>
        </w:r>
      </w:hyperlink>
    </w:p>
    <w:p w14:paraId="7EF25C38" w14:textId="77777777" w:rsidR="006A4890" w:rsidRPr="006A4890" w:rsidRDefault="006A4890" w:rsidP="006A4890">
      <w:pPr>
        <w:widowControl w:val="0"/>
        <w:autoSpaceDE w:val="0"/>
        <w:autoSpaceDN w:val="0"/>
        <w:rPr>
          <w:sz w:val="22"/>
        </w:rPr>
      </w:pPr>
    </w:p>
    <w:p w14:paraId="32C8BA38" w14:textId="77777777" w:rsidR="006A4890" w:rsidRPr="006A4890" w:rsidRDefault="006A4890" w:rsidP="006A4890">
      <w:pPr>
        <w:widowControl w:val="0"/>
        <w:autoSpaceDE w:val="0"/>
        <w:autoSpaceDN w:val="0"/>
        <w:jc w:val="center"/>
        <w:rPr>
          <w:sz w:val="22"/>
        </w:rPr>
      </w:pPr>
      <w:r w:rsidRPr="006A4890">
        <w:rPr>
          <w:b/>
          <w:sz w:val="22"/>
        </w:rPr>
        <w:t>АКТ О ВЫЯВЛЕННЫХ НЕДОСТАТКАХ РЕЗУЛЬТАТА ВЫПОЛНЕННЫХ РАБОТ</w:t>
      </w:r>
    </w:p>
    <w:p w14:paraId="599CC325" w14:textId="77777777" w:rsidR="006A4890" w:rsidRPr="006A4890" w:rsidRDefault="006A4890" w:rsidP="006A4890">
      <w:pPr>
        <w:widowControl w:val="0"/>
        <w:autoSpaceDE w:val="0"/>
        <w:autoSpaceDN w:val="0"/>
        <w:rPr>
          <w:sz w:val="22"/>
        </w:rPr>
      </w:pPr>
    </w:p>
    <w:p w14:paraId="6DF7433F" w14:textId="77777777" w:rsidR="006A4890" w:rsidRPr="006A4890" w:rsidRDefault="006A4890" w:rsidP="006A4890">
      <w:pPr>
        <w:widowControl w:val="0"/>
        <w:autoSpaceDE w:val="0"/>
        <w:autoSpaceDN w:val="0"/>
        <w:jc w:val="center"/>
        <w:rPr>
          <w:sz w:val="22"/>
        </w:rPr>
      </w:pPr>
      <w:r w:rsidRPr="006A4890">
        <w:rPr>
          <w:sz w:val="22"/>
        </w:rPr>
        <w:t>"__"_______________________ _____ г.</w:t>
      </w:r>
    </w:p>
    <w:p w14:paraId="41DBBBCD" w14:textId="77777777" w:rsidR="006A4890" w:rsidRPr="006A4890" w:rsidRDefault="006A4890" w:rsidP="006A4890">
      <w:pPr>
        <w:widowControl w:val="0"/>
        <w:autoSpaceDE w:val="0"/>
        <w:autoSpaceDN w:val="0"/>
        <w:rPr>
          <w:sz w:val="22"/>
        </w:rPr>
      </w:pPr>
    </w:p>
    <w:p w14:paraId="25C08150" w14:textId="77777777" w:rsidR="006A4890" w:rsidRPr="006A4890" w:rsidRDefault="006A4890" w:rsidP="006A4890">
      <w:pPr>
        <w:widowControl w:val="0"/>
        <w:autoSpaceDE w:val="0"/>
        <w:autoSpaceDN w:val="0"/>
        <w:ind w:firstLine="540"/>
        <w:rPr>
          <w:sz w:val="22"/>
        </w:rPr>
      </w:pPr>
      <w:r w:rsidRPr="006A4890">
        <w:rPr>
          <w:sz w:val="22"/>
        </w:rPr>
        <w:t>Место составления акта _______________________________________.</w:t>
      </w:r>
    </w:p>
    <w:p w14:paraId="652DABBB" w14:textId="77777777" w:rsidR="006A4890" w:rsidRPr="006A4890" w:rsidRDefault="006A4890" w:rsidP="006A4890">
      <w:pPr>
        <w:widowControl w:val="0"/>
        <w:autoSpaceDE w:val="0"/>
        <w:autoSpaceDN w:val="0"/>
        <w:spacing w:before="220"/>
        <w:ind w:firstLine="540"/>
        <w:rPr>
          <w:sz w:val="22"/>
        </w:rPr>
      </w:pPr>
      <w:r w:rsidRPr="006A4890">
        <w:rPr>
          <w:sz w:val="22"/>
        </w:rPr>
        <w:t xml:space="preserve">На основании приказа по _______________________________________________ </w:t>
      </w:r>
      <w:r w:rsidRPr="006A4890">
        <w:rPr>
          <w:i/>
          <w:sz w:val="22"/>
        </w:rPr>
        <w:t>(указывается наименование заказчика)</w:t>
      </w:r>
      <w:r w:rsidRPr="006A4890">
        <w:rPr>
          <w:sz w:val="22"/>
        </w:rPr>
        <w:t xml:space="preserve"> N ___ от "___" _________ ____ г. комиссия в составе: _____________________________________________________ </w:t>
      </w:r>
      <w:r w:rsidRPr="006A4890">
        <w:rPr>
          <w:i/>
          <w:sz w:val="22"/>
        </w:rPr>
        <w:t>(указываются Ф.И.О., должность, место работы членов комиссии)</w:t>
      </w:r>
    </w:p>
    <w:p w14:paraId="242224B0" w14:textId="77777777" w:rsidR="006A4890" w:rsidRPr="006A4890" w:rsidRDefault="006A4890" w:rsidP="006A4890">
      <w:pPr>
        <w:widowControl w:val="0"/>
        <w:autoSpaceDE w:val="0"/>
        <w:autoSpaceDN w:val="0"/>
        <w:rPr>
          <w:sz w:val="22"/>
        </w:rPr>
      </w:pPr>
    </w:p>
    <w:p w14:paraId="4CE6422A" w14:textId="77777777" w:rsidR="006A4890" w:rsidRPr="006A4890" w:rsidRDefault="006A4890" w:rsidP="006A4890">
      <w:pPr>
        <w:widowControl w:val="0"/>
        <w:autoSpaceDE w:val="0"/>
        <w:autoSpaceDN w:val="0"/>
        <w:ind w:firstLine="540"/>
        <w:rPr>
          <w:sz w:val="22"/>
        </w:rPr>
      </w:pPr>
      <w:r w:rsidRPr="006A4890">
        <w:rPr>
          <w:i/>
          <w:sz w:val="22"/>
        </w:rPr>
        <w:t>(выбрать нужное)</w:t>
      </w:r>
    </w:p>
    <w:p w14:paraId="38851103" w14:textId="77777777" w:rsidR="006A4890" w:rsidRPr="006A4890" w:rsidRDefault="006A4890" w:rsidP="006A4890">
      <w:pPr>
        <w:widowControl w:val="0"/>
        <w:autoSpaceDE w:val="0"/>
        <w:autoSpaceDN w:val="0"/>
        <w:spacing w:before="220"/>
        <w:ind w:firstLine="540"/>
        <w:rPr>
          <w:sz w:val="22"/>
        </w:rPr>
      </w:pPr>
      <w:r w:rsidRPr="006A4890">
        <w:rPr>
          <w:b/>
          <w:sz w:val="22"/>
        </w:rPr>
        <w:t>- с участием Представителя ____________________________________________</w:t>
      </w:r>
      <w:r w:rsidRPr="006A4890">
        <w:rPr>
          <w:sz w:val="22"/>
        </w:rPr>
        <w:t xml:space="preserve"> </w:t>
      </w:r>
      <w:r w:rsidRPr="006A4890">
        <w:rPr>
          <w:i/>
          <w:sz w:val="22"/>
        </w:rPr>
        <w:t>(указываются Ф.И.О., должность, наименование организации-подрядчика)</w:t>
      </w:r>
      <w:r w:rsidRPr="006A4890">
        <w:rPr>
          <w:b/>
          <w:sz w:val="22"/>
        </w:rPr>
        <w:t xml:space="preserve">, </w:t>
      </w:r>
      <w:proofErr w:type="spellStart"/>
      <w:r w:rsidRPr="006A4890">
        <w:rPr>
          <w:b/>
          <w:sz w:val="22"/>
        </w:rPr>
        <w:t>действующ</w:t>
      </w:r>
      <w:proofErr w:type="spellEnd"/>
      <w:r w:rsidRPr="006A4890">
        <w:rPr>
          <w:b/>
          <w:sz w:val="22"/>
        </w:rPr>
        <w:t>____ на основании ____________.</w:t>
      </w:r>
    </w:p>
    <w:p w14:paraId="63EA6C11" w14:textId="77777777" w:rsidR="006A4890" w:rsidRPr="006A4890" w:rsidRDefault="006A4890" w:rsidP="006A4890">
      <w:pPr>
        <w:widowControl w:val="0"/>
        <w:autoSpaceDE w:val="0"/>
        <w:autoSpaceDN w:val="0"/>
        <w:spacing w:before="220"/>
        <w:ind w:firstLine="540"/>
        <w:rPr>
          <w:sz w:val="22"/>
        </w:rPr>
      </w:pPr>
      <w:r w:rsidRPr="006A4890">
        <w:rPr>
          <w:b/>
          <w:sz w:val="22"/>
        </w:rPr>
        <w:t>- Представитель _________________________</w:t>
      </w:r>
      <w:r w:rsidRPr="006A4890">
        <w:rPr>
          <w:sz w:val="22"/>
        </w:rPr>
        <w:t xml:space="preserve"> </w:t>
      </w:r>
      <w:r w:rsidRPr="006A4890">
        <w:rPr>
          <w:i/>
          <w:sz w:val="22"/>
        </w:rPr>
        <w:t>(указывается наименование организации-подрядчика)</w:t>
      </w:r>
      <w:r w:rsidRPr="006A4890">
        <w:rPr>
          <w:sz w:val="22"/>
        </w:rPr>
        <w:t xml:space="preserve"> </w:t>
      </w:r>
      <w:r w:rsidRPr="006A4890">
        <w:rPr>
          <w:b/>
          <w:sz w:val="22"/>
        </w:rPr>
        <w:t>для составления Акта не явился.</w:t>
      </w:r>
    </w:p>
    <w:p w14:paraId="3340A90F" w14:textId="77777777" w:rsidR="006A4890" w:rsidRPr="006A4890" w:rsidRDefault="006A4890" w:rsidP="006A4890">
      <w:pPr>
        <w:widowControl w:val="0"/>
        <w:autoSpaceDE w:val="0"/>
        <w:autoSpaceDN w:val="0"/>
        <w:spacing w:before="220"/>
        <w:ind w:firstLine="540"/>
        <w:rPr>
          <w:sz w:val="22"/>
        </w:rPr>
      </w:pPr>
      <w:r w:rsidRPr="006A4890">
        <w:rPr>
          <w:b/>
          <w:sz w:val="22"/>
        </w:rPr>
        <w:t>Извещение о дате и месте составления настоящего Акта "__"___________ ____ г. направлено __________________________________________</w:t>
      </w:r>
      <w:r w:rsidRPr="006A4890">
        <w:rPr>
          <w:sz w:val="22"/>
        </w:rPr>
        <w:t xml:space="preserve"> </w:t>
      </w:r>
      <w:r w:rsidRPr="006A4890">
        <w:rPr>
          <w:i/>
          <w:sz w:val="22"/>
        </w:rPr>
        <w:t>(указывается наименование организации-подрядчика)</w:t>
      </w:r>
    </w:p>
    <w:p w14:paraId="52A278F8" w14:textId="77777777" w:rsidR="006A4890" w:rsidRPr="006A4890" w:rsidRDefault="006A4890" w:rsidP="006A4890">
      <w:pPr>
        <w:widowControl w:val="0"/>
        <w:autoSpaceDE w:val="0"/>
        <w:autoSpaceDN w:val="0"/>
        <w:rPr>
          <w:sz w:val="22"/>
        </w:rPr>
      </w:pPr>
    </w:p>
    <w:p w14:paraId="3E0797BD" w14:textId="77777777" w:rsidR="006A4890" w:rsidRPr="006A4890" w:rsidRDefault="006A4890" w:rsidP="006A4890">
      <w:pPr>
        <w:widowControl w:val="0"/>
        <w:autoSpaceDE w:val="0"/>
        <w:autoSpaceDN w:val="0"/>
        <w:ind w:firstLine="540"/>
        <w:rPr>
          <w:sz w:val="22"/>
        </w:rPr>
      </w:pPr>
      <w:r w:rsidRPr="006A4890">
        <w:rPr>
          <w:sz w:val="22"/>
        </w:rPr>
        <w:t>установила следующее:</w:t>
      </w:r>
    </w:p>
    <w:p w14:paraId="4454F8BD" w14:textId="77777777" w:rsidR="006A4890" w:rsidRPr="006A4890" w:rsidRDefault="006A4890" w:rsidP="006A4890">
      <w:pPr>
        <w:widowControl w:val="0"/>
        <w:autoSpaceDE w:val="0"/>
        <w:autoSpaceDN w:val="0"/>
        <w:spacing w:before="220"/>
        <w:ind w:firstLine="540"/>
        <w:rPr>
          <w:sz w:val="22"/>
        </w:rPr>
      </w:pPr>
      <w:r w:rsidRPr="006A4890">
        <w:rPr>
          <w:sz w:val="22"/>
        </w:rPr>
        <w:t xml:space="preserve">1. "__" ________ _____ г. на основании </w:t>
      </w:r>
      <w:hyperlink r:id="rId15">
        <w:r w:rsidRPr="006A4890">
          <w:rPr>
            <w:sz w:val="22"/>
          </w:rPr>
          <w:t>Договора</w:t>
        </w:r>
      </w:hyperlink>
      <w:r w:rsidRPr="006A4890">
        <w:rPr>
          <w:sz w:val="22"/>
        </w:rPr>
        <w:t xml:space="preserve"> подряда N _____ от "__" ________ _____ г., Акта приемки-сдачи выполненных работ N _____ от "__" ________ _____ г. ______________ (далее - Подрядчик) выполнил по заданию _____________________ (далее - Заказчик) _______________________ </w:t>
      </w:r>
      <w:r w:rsidRPr="006A4890">
        <w:rPr>
          <w:i/>
          <w:sz w:val="22"/>
        </w:rPr>
        <w:t>(указывается наименование работ, например, изготовление или переработку (обработку) определенной вещи, демонтаж оборудования и т.д.)</w:t>
      </w:r>
      <w:r w:rsidRPr="006A4890">
        <w:rPr>
          <w:sz w:val="22"/>
        </w:rPr>
        <w:t xml:space="preserve"> (далее - Работы), а Заказчик принял результат Работ.</w:t>
      </w:r>
    </w:p>
    <w:p w14:paraId="0AD744A7" w14:textId="59A9975D" w:rsidR="006A4890" w:rsidRPr="006A4890" w:rsidRDefault="006A4890" w:rsidP="006A4890">
      <w:pPr>
        <w:widowControl w:val="0"/>
        <w:autoSpaceDE w:val="0"/>
        <w:autoSpaceDN w:val="0"/>
        <w:spacing w:before="220"/>
        <w:ind w:firstLine="540"/>
        <w:rPr>
          <w:sz w:val="22"/>
        </w:rPr>
      </w:pPr>
      <w:r w:rsidRPr="006A4890">
        <w:rPr>
          <w:sz w:val="22"/>
        </w:rPr>
        <w:t>2. Стоимость выполненных Работ составила ____ (_______) руб., в том числе НДС __% в размере ____ (_______) руб.</w:t>
      </w:r>
      <w:r w:rsidR="000935A5" w:rsidRPr="000935A5">
        <w:t xml:space="preserve"> /</w:t>
      </w:r>
      <w:r w:rsidR="00BF5B64">
        <w:rPr>
          <w:szCs w:val="24"/>
        </w:rPr>
        <w:t>НДС не предусмотрен.</w:t>
      </w:r>
    </w:p>
    <w:p w14:paraId="7F7173E9" w14:textId="77777777" w:rsidR="006A4890" w:rsidRPr="006A4890" w:rsidRDefault="006A4890" w:rsidP="006A4890">
      <w:pPr>
        <w:widowControl w:val="0"/>
        <w:autoSpaceDE w:val="0"/>
        <w:autoSpaceDN w:val="0"/>
        <w:spacing w:before="220"/>
        <w:ind w:firstLine="540"/>
        <w:rPr>
          <w:sz w:val="22"/>
        </w:rPr>
      </w:pPr>
      <w:r w:rsidRPr="006A4890">
        <w:rPr>
          <w:sz w:val="22"/>
        </w:rPr>
        <w:t xml:space="preserve">3. "__" ___________ ____ г. при __________________________ </w:t>
      </w:r>
      <w:r w:rsidRPr="006A4890">
        <w:rPr>
          <w:i/>
          <w:sz w:val="22"/>
        </w:rPr>
        <w:t>(указываются условия, при которых выявлены недостатки (например, при эксплуатации, при хранении), и наименование результата выполненных работ)</w:t>
      </w:r>
      <w:r w:rsidRPr="006A4890">
        <w:rPr>
          <w:sz w:val="22"/>
        </w:rPr>
        <w:t xml:space="preserve"> выявлены следующие недостатки: ___________________________ </w:t>
      </w:r>
      <w:r w:rsidRPr="006A4890">
        <w:rPr>
          <w:i/>
          <w:sz w:val="22"/>
        </w:rPr>
        <w:t>(указываются наименования выявленных недостатков)</w:t>
      </w:r>
      <w:r w:rsidRPr="006A4890">
        <w:rPr>
          <w:sz w:val="22"/>
        </w:rPr>
        <w:t xml:space="preserve">, при которых _________________________________________________ </w:t>
      </w:r>
      <w:r w:rsidRPr="006A4890">
        <w:rPr>
          <w:i/>
          <w:sz w:val="22"/>
        </w:rPr>
        <w:t>(указывается характеристика выявленных недостатков)</w:t>
      </w:r>
      <w:r w:rsidRPr="006A4890">
        <w:rPr>
          <w:sz w:val="22"/>
        </w:rPr>
        <w:t>.</w:t>
      </w:r>
    </w:p>
    <w:p w14:paraId="3E78A928" w14:textId="77777777" w:rsidR="006A4890" w:rsidRPr="006A4890" w:rsidRDefault="006A4890" w:rsidP="006A4890">
      <w:pPr>
        <w:widowControl w:val="0"/>
        <w:autoSpaceDE w:val="0"/>
        <w:autoSpaceDN w:val="0"/>
        <w:spacing w:before="220"/>
        <w:ind w:firstLine="540"/>
        <w:rPr>
          <w:sz w:val="22"/>
        </w:rPr>
      </w:pPr>
      <w:r w:rsidRPr="006A4890">
        <w:rPr>
          <w:sz w:val="22"/>
        </w:rPr>
        <w:t xml:space="preserve">4. Гарантийный срок результата выполненных Работ </w:t>
      </w:r>
      <w:r w:rsidRPr="006A4890">
        <w:rPr>
          <w:i/>
          <w:sz w:val="22"/>
        </w:rPr>
        <w:t>(выбрать нужное)</w:t>
      </w:r>
    </w:p>
    <w:p w14:paraId="35FE3295" w14:textId="77777777" w:rsidR="006A4890" w:rsidRPr="006A4890" w:rsidRDefault="006A4890" w:rsidP="006A4890">
      <w:pPr>
        <w:widowControl w:val="0"/>
        <w:autoSpaceDE w:val="0"/>
        <w:autoSpaceDN w:val="0"/>
        <w:spacing w:before="220"/>
        <w:ind w:firstLine="540"/>
        <w:rPr>
          <w:sz w:val="22"/>
        </w:rPr>
      </w:pPr>
      <w:r w:rsidRPr="006A4890">
        <w:rPr>
          <w:b/>
          <w:sz w:val="22"/>
        </w:rPr>
        <w:t xml:space="preserve">- установлен Договором </w:t>
      </w:r>
      <w:hyperlink r:id="rId16">
        <w:r w:rsidRPr="006A4890">
          <w:rPr>
            <w:b/>
            <w:sz w:val="22"/>
          </w:rPr>
          <w:t>(п. )</w:t>
        </w:r>
      </w:hyperlink>
      <w:r w:rsidRPr="006A4890">
        <w:rPr>
          <w:b/>
          <w:sz w:val="22"/>
        </w:rPr>
        <w:t xml:space="preserve"> по "__" ________ _____ г.</w:t>
      </w:r>
    </w:p>
    <w:p w14:paraId="73E749CE" w14:textId="77777777" w:rsidR="006A4890" w:rsidRPr="006A4890" w:rsidRDefault="006A4890" w:rsidP="006A4890">
      <w:pPr>
        <w:widowControl w:val="0"/>
        <w:autoSpaceDE w:val="0"/>
        <w:autoSpaceDN w:val="0"/>
        <w:spacing w:before="220"/>
        <w:ind w:firstLine="540"/>
        <w:rPr>
          <w:sz w:val="22"/>
        </w:rPr>
      </w:pPr>
      <w:r w:rsidRPr="006A4890">
        <w:rPr>
          <w:b/>
          <w:sz w:val="22"/>
        </w:rPr>
        <w:t xml:space="preserve">- не установлен </w:t>
      </w:r>
      <w:hyperlink r:id="rId17">
        <w:r w:rsidRPr="006A4890">
          <w:rPr>
            <w:b/>
            <w:sz w:val="22"/>
          </w:rPr>
          <w:t>Договором</w:t>
        </w:r>
      </w:hyperlink>
      <w:r w:rsidRPr="006A4890">
        <w:rPr>
          <w:b/>
          <w:sz w:val="22"/>
        </w:rPr>
        <w:t>.</w:t>
      </w:r>
    </w:p>
    <w:p w14:paraId="0B074F36" w14:textId="77777777" w:rsidR="006A4890" w:rsidRPr="006A4890" w:rsidRDefault="006A4890" w:rsidP="006A4890">
      <w:pPr>
        <w:widowControl w:val="0"/>
        <w:autoSpaceDE w:val="0"/>
        <w:autoSpaceDN w:val="0"/>
        <w:spacing w:before="220"/>
        <w:ind w:firstLine="540"/>
        <w:rPr>
          <w:sz w:val="22"/>
        </w:rPr>
      </w:pPr>
      <w:r w:rsidRPr="006A4890">
        <w:rPr>
          <w:sz w:val="22"/>
        </w:rPr>
        <w:t xml:space="preserve">5. Каким способом подтверждены выявленные недостатки ____________________ </w:t>
      </w:r>
      <w:r w:rsidRPr="006A4890">
        <w:rPr>
          <w:i/>
          <w:sz w:val="22"/>
        </w:rPr>
        <w:t xml:space="preserve">(указываются, </w:t>
      </w:r>
      <w:r w:rsidRPr="006A4890">
        <w:rPr>
          <w:i/>
          <w:sz w:val="22"/>
        </w:rPr>
        <w:lastRenderedPageBreak/>
        <w:t>например, контрольный запуск, экспертиза и т.п.).</w:t>
      </w:r>
    </w:p>
    <w:p w14:paraId="32768955" w14:textId="77777777" w:rsidR="006A4890" w:rsidRPr="006A4890" w:rsidRDefault="006A4890" w:rsidP="006A4890">
      <w:pPr>
        <w:widowControl w:val="0"/>
        <w:autoSpaceDE w:val="0"/>
        <w:autoSpaceDN w:val="0"/>
        <w:spacing w:before="220"/>
        <w:ind w:firstLine="540"/>
        <w:rPr>
          <w:sz w:val="22"/>
        </w:rPr>
      </w:pPr>
      <w:r w:rsidRPr="006A4890">
        <w:rPr>
          <w:sz w:val="22"/>
        </w:rPr>
        <w:t xml:space="preserve">6. Заключение об условиях использования результата Работ _________________________________ ____________________________________________ </w:t>
      </w:r>
      <w:r w:rsidRPr="006A4890">
        <w:rPr>
          <w:i/>
          <w:sz w:val="22"/>
        </w:rPr>
        <w:t>(указываются условия хранения, эксплуатации результата Работ и т.п.).</w:t>
      </w:r>
    </w:p>
    <w:p w14:paraId="087F5CFF" w14:textId="77777777" w:rsidR="006A4890" w:rsidRPr="006A4890" w:rsidRDefault="006A4890" w:rsidP="006A4890">
      <w:pPr>
        <w:widowControl w:val="0"/>
        <w:autoSpaceDE w:val="0"/>
        <w:autoSpaceDN w:val="0"/>
        <w:spacing w:before="220"/>
        <w:ind w:firstLine="540"/>
        <w:rPr>
          <w:sz w:val="22"/>
        </w:rPr>
      </w:pPr>
      <w:r w:rsidRPr="006A4890">
        <w:rPr>
          <w:sz w:val="22"/>
        </w:rPr>
        <w:t>7. Заключение о причинах выявленных недостатков результата Работ ______________________________________________________________________.</w:t>
      </w:r>
    </w:p>
    <w:p w14:paraId="191F5152" w14:textId="77777777" w:rsidR="006A4890" w:rsidRPr="006A4890" w:rsidRDefault="006A4890" w:rsidP="006A4890">
      <w:pPr>
        <w:widowControl w:val="0"/>
        <w:autoSpaceDE w:val="0"/>
        <w:autoSpaceDN w:val="0"/>
        <w:rPr>
          <w:sz w:val="22"/>
        </w:rPr>
      </w:pPr>
    </w:p>
    <w:p w14:paraId="617F707B" w14:textId="77777777" w:rsidR="006A4890" w:rsidRPr="006A4890" w:rsidRDefault="006A4890" w:rsidP="006A4890">
      <w:pPr>
        <w:widowControl w:val="0"/>
        <w:autoSpaceDE w:val="0"/>
        <w:autoSpaceDN w:val="0"/>
        <w:rPr>
          <w:sz w:val="22"/>
        </w:rPr>
      </w:pPr>
      <w:r w:rsidRPr="006A4890">
        <w:rPr>
          <w:i/>
          <w:sz w:val="22"/>
        </w:rPr>
        <w:t>(</w:t>
      </w:r>
      <w:hyperlink w:anchor="P34">
        <w:r w:rsidRPr="006A4890">
          <w:rPr>
            <w:i/>
            <w:sz w:val="22"/>
          </w:rPr>
          <w:t>п. 8</w:t>
        </w:r>
      </w:hyperlink>
      <w:r w:rsidRPr="006A4890">
        <w:rPr>
          <w:i/>
          <w:sz w:val="22"/>
        </w:rPr>
        <w:t xml:space="preserve"> включается, если комиссией определена сумма ущерба вследствие выявления недостатков результата Работ, в противном случае </w:t>
      </w:r>
      <w:hyperlink w:anchor="P34">
        <w:r w:rsidRPr="006A4890">
          <w:rPr>
            <w:i/>
            <w:sz w:val="22"/>
          </w:rPr>
          <w:t>п. 8</w:t>
        </w:r>
      </w:hyperlink>
      <w:r w:rsidRPr="006A4890">
        <w:rPr>
          <w:i/>
          <w:sz w:val="22"/>
        </w:rPr>
        <w:t xml:space="preserve"> следует удалить и последующую нумерацию пунктов изменить)</w:t>
      </w:r>
    </w:p>
    <w:p w14:paraId="710B19A3" w14:textId="77777777" w:rsidR="006A4890" w:rsidRPr="006A4890" w:rsidRDefault="006A4890" w:rsidP="006A4890">
      <w:pPr>
        <w:widowControl w:val="0"/>
        <w:autoSpaceDE w:val="0"/>
        <w:autoSpaceDN w:val="0"/>
        <w:spacing w:before="220"/>
        <w:ind w:firstLine="540"/>
        <w:rPr>
          <w:sz w:val="22"/>
        </w:rPr>
      </w:pPr>
      <w:bookmarkStart w:id="7" w:name="P34"/>
      <w:bookmarkEnd w:id="7"/>
      <w:r w:rsidRPr="006A4890">
        <w:rPr>
          <w:sz w:val="22"/>
        </w:rPr>
        <w:t>8. Общая сумма ущерба вследствие выявления недостатков результата Работ составила _______________________________ (____________________________) руб.</w:t>
      </w:r>
    </w:p>
    <w:p w14:paraId="51E38530" w14:textId="77777777" w:rsidR="006A4890" w:rsidRPr="006A4890" w:rsidRDefault="006A4890" w:rsidP="006A4890">
      <w:pPr>
        <w:widowControl w:val="0"/>
        <w:autoSpaceDE w:val="0"/>
        <w:autoSpaceDN w:val="0"/>
        <w:spacing w:before="220"/>
        <w:ind w:firstLine="540"/>
        <w:rPr>
          <w:sz w:val="22"/>
        </w:rPr>
      </w:pPr>
      <w:r w:rsidRPr="006A4890">
        <w:rPr>
          <w:sz w:val="22"/>
        </w:rPr>
        <w:t xml:space="preserve">9. Приложения к Акту: ___________________________________ </w:t>
      </w:r>
      <w:r w:rsidRPr="006A4890">
        <w:rPr>
          <w:i/>
          <w:sz w:val="22"/>
        </w:rPr>
        <w:t>(расчет суммы ущерба вследствие выявления недостатков результата Работ и др.).</w:t>
      </w:r>
    </w:p>
    <w:p w14:paraId="20796FC3" w14:textId="77777777" w:rsidR="006A4890" w:rsidRPr="006A4890" w:rsidRDefault="006A4890" w:rsidP="006A4890">
      <w:pPr>
        <w:widowControl w:val="0"/>
        <w:autoSpaceDE w:val="0"/>
        <w:autoSpaceDN w:val="0"/>
        <w:rPr>
          <w:sz w:val="22"/>
        </w:rPr>
      </w:pPr>
    </w:p>
    <w:p w14:paraId="6DC13FD6" w14:textId="77777777" w:rsidR="006A4890" w:rsidRPr="006A4890" w:rsidRDefault="006A4890" w:rsidP="006A4890">
      <w:pPr>
        <w:widowControl w:val="0"/>
        <w:autoSpaceDE w:val="0"/>
        <w:autoSpaceDN w:val="0"/>
        <w:rPr>
          <w:sz w:val="20"/>
        </w:rPr>
      </w:pPr>
      <w:r w:rsidRPr="006A4890">
        <w:rPr>
          <w:sz w:val="20"/>
        </w:rPr>
        <w:t xml:space="preserve">    Подписи членов </w:t>
      </w:r>
      <w:proofErr w:type="gramStart"/>
      <w:r w:rsidRPr="006A4890">
        <w:rPr>
          <w:sz w:val="20"/>
        </w:rPr>
        <w:t>комиссии:  _</w:t>
      </w:r>
      <w:proofErr w:type="gramEnd"/>
      <w:r w:rsidRPr="006A4890">
        <w:rPr>
          <w:sz w:val="20"/>
        </w:rPr>
        <w:t>___________________ (___________)</w:t>
      </w:r>
    </w:p>
    <w:p w14:paraId="29BAF732" w14:textId="77777777" w:rsidR="006A4890" w:rsidRPr="006A4890" w:rsidRDefault="006A4890" w:rsidP="006A4890">
      <w:pPr>
        <w:widowControl w:val="0"/>
        <w:autoSpaceDE w:val="0"/>
        <w:autoSpaceDN w:val="0"/>
        <w:rPr>
          <w:sz w:val="20"/>
        </w:rPr>
      </w:pPr>
      <w:r w:rsidRPr="006A4890">
        <w:rPr>
          <w:sz w:val="20"/>
        </w:rPr>
        <w:t xml:space="preserve">                              ____________________ (___________)</w:t>
      </w:r>
    </w:p>
    <w:p w14:paraId="04A9F5C9" w14:textId="77777777" w:rsidR="006A4890" w:rsidRPr="006A4890" w:rsidRDefault="006A4890" w:rsidP="006A4890">
      <w:pPr>
        <w:widowControl w:val="0"/>
        <w:autoSpaceDE w:val="0"/>
        <w:autoSpaceDN w:val="0"/>
        <w:rPr>
          <w:sz w:val="20"/>
        </w:rPr>
      </w:pPr>
      <w:r w:rsidRPr="006A4890">
        <w:rPr>
          <w:sz w:val="20"/>
        </w:rPr>
        <w:t xml:space="preserve">                              ____________________ (___________)</w:t>
      </w:r>
    </w:p>
    <w:p w14:paraId="0746D17A" w14:textId="77777777" w:rsidR="006A4890" w:rsidRPr="006A4890" w:rsidRDefault="006A4890" w:rsidP="006A4890">
      <w:pPr>
        <w:widowControl w:val="0"/>
        <w:autoSpaceDE w:val="0"/>
        <w:autoSpaceDN w:val="0"/>
        <w:rPr>
          <w:sz w:val="20"/>
        </w:rPr>
      </w:pPr>
      <w:r w:rsidRPr="006A4890">
        <w:rPr>
          <w:sz w:val="20"/>
        </w:rPr>
        <w:t xml:space="preserve">    Представитель </w:t>
      </w:r>
      <w:proofErr w:type="gramStart"/>
      <w:r w:rsidRPr="006A4890">
        <w:rPr>
          <w:sz w:val="20"/>
        </w:rPr>
        <w:t>Подрядчика  _</w:t>
      </w:r>
      <w:proofErr w:type="gramEnd"/>
      <w:r w:rsidRPr="006A4890">
        <w:rPr>
          <w:sz w:val="20"/>
        </w:rPr>
        <w:t>___________________ (___________)</w:t>
      </w:r>
    </w:p>
    <w:p w14:paraId="42DEE44D" w14:textId="77777777" w:rsidR="006A4890" w:rsidRPr="006A4890" w:rsidRDefault="006A4890" w:rsidP="006A4890">
      <w:pPr>
        <w:widowControl w:val="0"/>
        <w:autoSpaceDE w:val="0"/>
        <w:autoSpaceDN w:val="0"/>
        <w:rPr>
          <w:sz w:val="22"/>
        </w:rPr>
      </w:pPr>
    </w:p>
    <w:p w14:paraId="7BE9338A" w14:textId="77777777" w:rsidR="006A4890" w:rsidRPr="006A4890" w:rsidRDefault="006A4890" w:rsidP="006A4890">
      <w:pPr>
        <w:widowControl w:val="0"/>
        <w:autoSpaceDE w:val="0"/>
        <w:autoSpaceDN w:val="0"/>
        <w:rPr>
          <w:sz w:val="22"/>
        </w:rPr>
      </w:pPr>
    </w:p>
    <w:p w14:paraId="3C6B1F9B" w14:textId="77777777" w:rsidR="006A4890" w:rsidRPr="006A4890" w:rsidRDefault="006A4890" w:rsidP="006A4890">
      <w:pPr>
        <w:spacing w:after="160" w:line="259" w:lineRule="auto"/>
        <w:rPr>
          <w:sz w:val="22"/>
          <w:lang w:eastAsia="en-US"/>
        </w:rPr>
      </w:pPr>
    </w:p>
    <w:p w14:paraId="74A85B7E" w14:textId="77777777" w:rsidR="006A4890" w:rsidRPr="006A4890" w:rsidRDefault="006A4890" w:rsidP="006A4890">
      <w:pPr>
        <w:pStyle w:val="a7"/>
        <w:rPr>
          <w:rFonts w:ascii="Times New Roman" w:hAnsi="Times New Roman"/>
          <w:szCs w:val="24"/>
        </w:rPr>
      </w:pPr>
    </w:p>
    <w:p w14:paraId="79CAD6F9" w14:textId="77777777" w:rsidR="006A4890" w:rsidRPr="006A4890" w:rsidRDefault="006A4890" w:rsidP="006A4890">
      <w:pPr>
        <w:pStyle w:val="a7"/>
        <w:rPr>
          <w:rFonts w:ascii="Times New Roman" w:hAnsi="Times New Roman"/>
          <w:szCs w:val="24"/>
        </w:rPr>
      </w:pPr>
    </w:p>
    <w:p w14:paraId="75A6055E" w14:textId="77777777" w:rsidR="006A4890" w:rsidRPr="006A4890" w:rsidRDefault="006A4890" w:rsidP="006A4890">
      <w:pPr>
        <w:pStyle w:val="a7"/>
        <w:ind w:hanging="1024"/>
        <w:rPr>
          <w:rFonts w:ascii="Times New Roman" w:hAnsi="Times New Roman"/>
          <w:szCs w:val="24"/>
        </w:rPr>
      </w:pPr>
    </w:p>
    <w:p w14:paraId="7D28CB2D" w14:textId="77777777" w:rsidR="006A4890" w:rsidRDefault="006A4890" w:rsidP="006A4890">
      <w:pPr>
        <w:pStyle w:val="a7"/>
        <w:rPr>
          <w:rFonts w:ascii="Times New Roman" w:hAnsi="Times New Roman"/>
          <w:szCs w:val="24"/>
        </w:rPr>
        <w:sectPr w:rsidR="006A4890" w:rsidSect="0049766C">
          <w:footerReference w:type="default" r:id="rId18"/>
          <w:footerReference w:type="first" r:id="rId19"/>
          <w:pgSz w:w="11909" w:h="16838"/>
          <w:pgMar w:top="851" w:right="737" w:bottom="1349" w:left="748" w:header="720" w:footer="720" w:gutter="0"/>
          <w:cols w:space="720"/>
          <w:docGrid w:linePitch="326"/>
        </w:sectPr>
      </w:pPr>
    </w:p>
    <w:p w14:paraId="13353EFB" w14:textId="77777777" w:rsidR="006A4890" w:rsidRDefault="006A4890" w:rsidP="006A4890">
      <w:pPr>
        <w:rPr>
          <w:color w:val="000000" w:themeColor="text1"/>
          <w:sz w:val="20"/>
        </w:rPr>
      </w:pPr>
      <w:bookmarkStart w:id="8" w:name="RANGE!A1:BN40"/>
      <w:bookmarkEnd w:id="8"/>
    </w:p>
    <w:p w14:paraId="7CBDDA1A" w14:textId="0697DE3B" w:rsidR="006A4890" w:rsidRPr="006A4890" w:rsidRDefault="006A4890" w:rsidP="006A4890">
      <w:pPr>
        <w:pStyle w:val="ConsPlusNormal"/>
        <w:jc w:val="right"/>
        <w:rPr>
          <w:rFonts w:ascii="Times New Roman" w:hAnsi="Times New Roman" w:cs="Times New Roman"/>
          <w:color w:val="000000" w:themeColor="text1"/>
        </w:rPr>
      </w:pPr>
      <w:r w:rsidRPr="006A4890">
        <w:rPr>
          <w:rFonts w:ascii="Times New Roman" w:hAnsi="Times New Roman" w:cs="Times New Roman"/>
          <w:color w:val="000000" w:themeColor="text1"/>
        </w:rPr>
        <w:t>Приложение №</w:t>
      </w:r>
      <w:r>
        <w:rPr>
          <w:rFonts w:ascii="Times New Roman" w:hAnsi="Times New Roman" w:cs="Times New Roman"/>
          <w:color w:val="000000" w:themeColor="text1"/>
        </w:rPr>
        <w:t>3</w:t>
      </w:r>
      <w:r w:rsidRPr="006A4890">
        <w:rPr>
          <w:rFonts w:ascii="Times New Roman" w:hAnsi="Times New Roman" w:cs="Times New Roman"/>
          <w:color w:val="000000" w:themeColor="text1"/>
        </w:rPr>
        <w:t xml:space="preserve"> к </w:t>
      </w:r>
      <w:hyperlink r:id="rId20">
        <w:r w:rsidRPr="006A4890">
          <w:rPr>
            <w:rFonts w:ascii="Times New Roman" w:hAnsi="Times New Roman" w:cs="Times New Roman"/>
            <w:color w:val="000000" w:themeColor="text1"/>
          </w:rPr>
          <w:t>Договор</w:t>
        </w:r>
        <w:r>
          <w:rPr>
            <w:rFonts w:ascii="Times New Roman" w:hAnsi="Times New Roman" w:cs="Times New Roman"/>
            <w:color w:val="000000" w:themeColor="text1"/>
          </w:rPr>
          <w:t>у</w:t>
        </w:r>
        <w:r w:rsidRPr="006A4890">
          <w:rPr>
            <w:rFonts w:ascii="Times New Roman" w:hAnsi="Times New Roman" w:cs="Times New Roman"/>
            <w:color w:val="000000" w:themeColor="text1"/>
          </w:rPr>
          <w:t xml:space="preserve"> подряда</w:t>
        </w:r>
      </w:hyperlink>
      <w:r w:rsidRPr="006A4890">
        <w:rPr>
          <w:rFonts w:ascii="Times New Roman" w:hAnsi="Times New Roman" w:cs="Times New Roman"/>
          <w:color w:val="000000" w:themeColor="text1"/>
        </w:rPr>
        <w:t xml:space="preserve"> № ___  </w:t>
      </w:r>
    </w:p>
    <w:p w14:paraId="1A651D1F" w14:textId="77777777" w:rsidR="006A4890" w:rsidRPr="006A4890" w:rsidRDefault="006A4890" w:rsidP="006A4890">
      <w:pPr>
        <w:pStyle w:val="ConsPlusNormal"/>
        <w:jc w:val="right"/>
        <w:rPr>
          <w:rFonts w:ascii="Times New Roman" w:hAnsi="Times New Roman" w:cs="Times New Roman"/>
          <w:color w:val="000000" w:themeColor="text1"/>
        </w:rPr>
      </w:pPr>
      <w:r w:rsidRPr="006A4890">
        <w:rPr>
          <w:rFonts w:ascii="Times New Roman" w:hAnsi="Times New Roman" w:cs="Times New Roman"/>
          <w:color w:val="000000" w:themeColor="text1"/>
        </w:rPr>
        <w:t>на выполнение строительно-монтажных и ремонтных работ</w:t>
      </w:r>
      <w:r>
        <w:rPr>
          <w:rFonts w:ascii="Times New Roman" w:hAnsi="Times New Roman" w:cs="Times New Roman"/>
          <w:color w:val="000000" w:themeColor="text1"/>
        </w:rPr>
        <w:t xml:space="preserve"> от ______</w:t>
      </w:r>
    </w:p>
    <w:p w14:paraId="0164CC88" w14:textId="77777777" w:rsidR="006A4890" w:rsidRDefault="006A4890" w:rsidP="006A4890">
      <w:pPr>
        <w:widowControl w:val="0"/>
        <w:autoSpaceDE w:val="0"/>
        <w:autoSpaceDN w:val="0"/>
        <w:adjustRightInd w:val="0"/>
        <w:jc w:val="right"/>
        <w:rPr>
          <w:rFonts w:ascii="Verdana" w:hAnsi="Verdana"/>
          <w:sz w:val="20"/>
        </w:rPr>
      </w:pPr>
    </w:p>
    <w:p w14:paraId="13071E14" w14:textId="77777777" w:rsidR="006A4890" w:rsidRDefault="006A4890" w:rsidP="006A4890">
      <w:pPr>
        <w:widowControl w:val="0"/>
        <w:autoSpaceDE w:val="0"/>
        <w:autoSpaceDN w:val="0"/>
        <w:adjustRightInd w:val="0"/>
        <w:jc w:val="right"/>
        <w:rPr>
          <w:rFonts w:ascii="Verdana" w:hAnsi="Verdana"/>
          <w:sz w:val="20"/>
        </w:rPr>
      </w:pPr>
    </w:p>
    <w:p w14:paraId="1319A03D" w14:textId="77777777" w:rsidR="006A4890" w:rsidRPr="006A4890" w:rsidRDefault="006A4890" w:rsidP="006A4890">
      <w:pPr>
        <w:widowControl w:val="0"/>
        <w:autoSpaceDE w:val="0"/>
        <w:autoSpaceDN w:val="0"/>
        <w:adjustRightInd w:val="0"/>
        <w:jc w:val="right"/>
        <w:rPr>
          <w:rFonts w:ascii="Verdana" w:hAnsi="Verdana"/>
          <w:sz w:val="18"/>
          <w:szCs w:val="18"/>
        </w:rPr>
      </w:pPr>
    </w:p>
    <w:p w14:paraId="59250143" w14:textId="77777777" w:rsidR="006A4890" w:rsidRPr="006A4890" w:rsidRDefault="006A4890" w:rsidP="006A4890">
      <w:pPr>
        <w:autoSpaceDE w:val="0"/>
        <w:autoSpaceDN w:val="0"/>
        <w:adjustRightInd w:val="0"/>
        <w:jc w:val="center"/>
        <w:rPr>
          <w:sz w:val="22"/>
          <w:szCs w:val="22"/>
        </w:rPr>
      </w:pPr>
      <w:r w:rsidRPr="006A4890">
        <w:rPr>
          <w:sz w:val="22"/>
          <w:szCs w:val="22"/>
        </w:rPr>
        <w:t>_________________________________________________________</w:t>
      </w:r>
    </w:p>
    <w:p w14:paraId="7BAE5944" w14:textId="77777777" w:rsidR="006A4890" w:rsidRPr="006A4890" w:rsidRDefault="006A4890" w:rsidP="006A4890">
      <w:pPr>
        <w:autoSpaceDE w:val="0"/>
        <w:autoSpaceDN w:val="0"/>
        <w:adjustRightInd w:val="0"/>
        <w:jc w:val="center"/>
        <w:rPr>
          <w:sz w:val="22"/>
          <w:szCs w:val="22"/>
        </w:rPr>
      </w:pPr>
      <w:r w:rsidRPr="006A4890">
        <w:rPr>
          <w:i/>
          <w:iCs/>
          <w:sz w:val="22"/>
          <w:szCs w:val="22"/>
        </w:rPr>
        <w:t>(полное наименование экономического субъекта, ИНН, адрес)</w:t>
      </w:r>
    </w:p>
    <w:p w14:paraId="6AA379D7" w14:textId="77777777" w:rsidR="006A4890" w:rsidRPr="006A4890" w:rsidRDefault="006A4890" w:rsidP="006A4890">
      <w:pPr>
        <w:autoSpaceDE w:val="0"/>
        <w:autoSpaceDN w:val="0"/>
        <w:adjustRightInd w:val="0"/>
        <w:jc w:val="center"/>
        <w:rPr>
          <w:sz w:val="22"/>
          <w:szCs w:val="22"/>
        </w:rPr>
      </w:pPr>
    </w:p>
    <w:p w14:paraId="1C861BED" w14:textId="77777777" w:rsidR="006A4890" w:rsidRPr="006A4890" w:rsidRDefault="006A4890" w:rsidP="006A4890">
      <w:pPr>
        <w:autoSpaceDE w:val="0"/>
        <w:autoSpaceDN w:val="0"/>
        <w:adjustRightInd w:val="0"/>
        <w:jc w:val="right"/>
        <w:rPr>
          <w:sz w:val="22"/>
          <w:szCs w:val="22"/>
        </w:rPr>
      </w:pPr>
      <w:r w:rsidRPr="006A4890">
        <w:rPr>
          <w:sz w:val="22"/>
          <w:szCs w:val="22"/>
        </w:rPr>
        <w:t>Утверждаю</w:t>
      </w:r>
    </w:p>
    <w:p w14:paraId="5FEA1F5F" w14:textId="77777777" w:rsidR="006A4890" w:rsidRPr="006A4890" w:rsidRDefault="006A4890" w:rsidP="006A4890">
      <w:pPr>
        <w:autoSpaceDE w:val="0"/>
        <w:autoSpaceDN w:val="0"/>
        <w:adjustRightInd w:val="0"/>
        <w:jc w:val="right"/>
        <w:rPr>
          <w:sz w:val="22"/>
          <w:szCs w:val="22"/>
        </w:rPr>
      </w:pPr>
      <w:r w:rsidRPr="006A4890">
        <w:rPr>
          <w:sz w:val="22"/>
          <w:szCs w:val="22"/>
        </w:rPr>
        <w:t>Руководитель</w:t>
      </w:r>
    </w:p>
    <w:p w14:paraId="33C27C45" w14:textId="77777777" w:rsidR="006A4890" w:rsidRPr="006A4890" w:rsidRDefault="006A4890" w:rsidP="006A4890">
      <w:pPr>
        <w:autoSpaceDE w:val="0"/>
        <w:autoSpaceDN w:val="0"/>
        <w:adjustRightInd w:val="0"/>
        <w:jc w:val="right"/>
        <w:rPr>
          <w:sz w:val="22"/>
          <w:szCs w:val="22"/>
        </w:rPr>
      </w:pPr>
      <w:r w:rsidRPr="006A4890">
        <w:rPr>
          <w:sz w:val="22"/>
          <w:szCs w:val="22"/>
        </w:rPr>
        <w:t>___________________________</w:t>
      </w:r>
    </w:p>
    <w:p w14:paraId="4726271A" w14:textId="77777777" w:rsidR="006A4890" w:rsidRPr="006A4890" w:rsidRDefault="006A4890" w:rsidP="006A4890">
      <w:pPr>
        <w:autoSpaceDE w:val="0"/>
        <w:autoSpaceDN w:val="0"/>
        <w:adjustRightInd w:val="0"/>
        <w:jc w:val="right"/>
        <w:rPr>
          <w:sz w:val="22"/>
          <w:szCs w:val="22"/>
        </w:rPr>
      </w:pPr>
      <w:r w:rsidRPr="006A4890">
        <w:rPr>
          <w:i/>
          <w:iCs/>
          <w:sz w:val="22"/>
          <w:szCs w:val="22"/>
        </w:rPr>
        <w:t>(наименование экономического</w:t>
      </w:r>
    </w:p>
    <w:p w14:paraId="1DB6E797" w14:textId="77777777" w:rsidR="006A4890" w:rsidRPr="006A4890" w:rsidRDefault="006A4890" w:rsidP="006A4890">
      <w:pPr>
        <w:autoSpaceDE w:val="0"/>
        <w:autoSpaceDN w:val="0"/>
        <w:adjustRightInd w:val="0"/>
        <w:jc w:val="right"/>
        <w:rPr>
          <w:sz w:val="22"/>
          <w:szCs w:val="22"/>
        </w:rPr>
      </w:pPr>
      <w:r w:rsidRPr="006A4890">
        <w:rPr>
          <w:i/>
          <w:iCs/>
          <w:sz w:val="22"/>
          <w:szCs w:val="22"/>
        </w:rPr>
        <w:t>субъекта)</w:t>
      </w:r>
    </w:p>
    <w:p w14:paraId="0CDF48DA" w14:textId="77777777" w:rsidR="006A4890" w:rsidRPr="006A4890" w:rsidRDefault="006A4890" w:rsidP="006A4890">
      <w:pPr>
        <w:autoSpaceDE w:val="0"/>
        <w:autoSpaceDN w:val="0"/>
        <w:adjustRightInd w:val="0"/>
        <w:jc w:val="right"/>
        <w:rPr>
          <w:sz w:val="22"/>
          <w:szCs w:val="22"/>
        </w:rPr>
      </w:pPr>
      <w:r w:rsidRPr="006A4890">
        <w:rPr>
          <w:sz w:val="22"/>
          <w:szCs w:val="22"/>
        </w:rPr>
        <w:t>__________________________</w:t>
      </w:r>
    </w:p>
    <w:p w14:paraId="6CFA8120" w14:textId="77777777" w:rsidR="006A4890" w:rsidRPr="006A4890" w:rsidRDefault="006A4890" w:rsidP="006A4890">
      <w:pPr>
        <w:autoSpaceDE w:val="0"/>
        <w:autoSpaceDN w:val="0"/>
        <w:adjustRightInd w:val="0"/>
        <w:jc w:val="right"/>
        <w:rPr>
          <w:sz w:val="22"/>
          <w:szCs w:val="22"/>
        </w:rPr>
      </w:pPr>
      <w:r w:rsidRPr="006A4890">
        <w:rPr>
          <w:i/>
          <w:iCs/>
          <w:sz w:val="22"/>
          <w:szCs w:val="22"/>
        </w:rPr>
        <w:t>(Ф.И.О. руководителя)</w:t>
      </w:r>
    </w:p>
    <w:p w14:paraId="61388FBA" w14:textId="77777777" w:rsidR="006A4890" w:rsidRPr="006A4890" w:rsidRDefault="006A4890" w:rsidP="006A4890">
      <w:pPr>
        <w:autoSpaceDE w:val="0"/>
        <w:autoSpaceDN w:val="0"/>
        <w:adjustRightInd w:val="0"/>
        <w:jc w:val="right"/>
        <w:rPr>
          <w:sz w:val="22"/>
          <w:szCs w:val="22"/>
        </w:rPr>
      </w:pPr>
    </w:p>
    <w:p w14:paraId="51EEAA03" w14:textId="77777777" w:rsidR="006A4890" w:rsidRPr="006A4890" w:rsidRDefault="006A4890" w:rsidP="006A4890">
      <w:pPr>
        <w:autoSpaceDE w:val="0"/>
        <w:autoSpaceDN w:val="0"/>
        <w:adjustRightInd w:val="0"/>
        <w:jc w:val="center"/>
        <w:rPr>
          <w:b/>
          <w:bCs/>
          <w:sz w:val="22"/>
          <w:szCs w:val="22"/>
        </w:rPr>
      </w:pPr>
      <w:r w:rsidRPr="006A4890">
        <w:rPr>
          <w:b/>
          <w:bCs/>
          <w:sz w:val="22"/>
          <w:szCs w:val="22"/>
        </w:rPr>
        <w:t>Дефектная ведомость N ___</w:t>
      </w:r>
    </w:p>
    <w:p w14:paraId="4BFD0DF4" w14:textId="77777777" w:rsidR="006A4890" w:rsidRPr="006A4890" w:rsidRDefault="006A4890" w:rsidP="006A4890">
      <w:pPr>
        <w:autoSpaceDE w:val="0"/>
        <w:autoSpaceDN w:val="0"/>
        <w:adjustRightInd w:val="0"/>
        <w:jc w:val="center"/>
        <w:rPr>
          <w:b/>
          <w:bCs/>
          <w:sz w:val="22"/>
          <w:szCs w:val="22"/>
        </w:rPr>
      </w:pPr>
    </w:p>
    <w:p w14:paraId="460D33D0" w14:textId="77777777" w:rsidR="006A4890" w:rsidRPr="006A4890" w:rsidRDefault="006A4890" w:rsidP="006A4890">
      <w:pPr>
        <w:autoSpaceDE w:val="0"/>
        <w:autoSpaceDN w:val="0"/>
        <w:adjustRightInd w:val="0"/>
        <w:rPr>
          <w:sz w:val="22"/>
          <w:szCs w:val="22"/>
        </w:rPr>
      </w:pPr>
      <w:r w:rsidRPr="006A4890">
        <w:rPr>
          <w:sz w:val="22"/>
          <w:szCs w:val="22"/>
        </w:rPr>
        <w:t>г. ____________________ "___"___________ ___ г.</w:t>
      </w:r>
      <w:r w:rsidRPr="006A4890">
        <w:rPr>
          <w:sz w:val="22"/>
          <w:szCs w:val="22"/>
        </w:rPr>
        <w:br/>
      </w:r>
    </w:p>
    <w:p w14:paraId="03899B2B" w14:textId="77777777" w:rsidR="006A4890" w:rsidRPr="006A4890" w:rsidRDefault="006A4890" w:rsidP="006A4890">
      <w:pPr>
        <w:autoSpaceDE w:val="0"/>
        <w:autoSpaceDN w:val="0"/>
        <w:adjustRightInd w:val="0"/>
        <w:ind w:firstLine="540"/>
        <w:rPr>
          <w:sz w:val="22"/>
          <w:szCs w:val="22"/>
        </w:rPr>
      </w:pPr>
      <w:r w:rsidRPr="006A4890">
        <w:rPr>
          <w:sz w:val="22"/>
          <w:szCs w:val="22"/>
        </w:rPr>
        <w:t xml:space="preserve">Комиссия в составе: председателя _______________________ </w:t>
      </w:r>
      <w:r w:rsidRPr="006A4890">
        <w:rPr>
          <w:i/>
          <w:iCs/>
          <w:sz w:val="22"/>
          <w:szCs w:val="22"/>
        </w:rPr>
        <w:t>(должность, Ф.И.О.)</w:t>
      </w:r>
      <w:r w:rsidRPr="006A4890">
        <w:rPr>
          <w:sz w:val="22"/>
          <w:szCs w:val="22"/>
        </w:rPr>
        <w:t>, членов комиссии:</w:t>
      </w:r>
    </w:p>
    <w:p w14:paraId="5112639D" w14:textId="77777777" w:rsidR="006A4890" w:rsidRPr="006A4890" w:rsidRDefault="006A4890" w:rsidP="006A4890">
      <w:pPr>
        <w:autoSpaceDE w:val="0"/>
        <w:autoSpaceDN w:val="0"/>
        <w:adjustRightInd w:val="0"/>
        <w:ind w:firstLine="540"/>
        <w:rPr>
          <w:sz w:val="22"/>
          <w:szCs w:val="22"/>
        </w:rPr>
      </w:pPr>
      <w:r w:rsidRPr="006A4890">
        <w:rPr>
          <w:sz w:val="22"/>
          <w:szCs w:val="22"/>
        </w:rPr>
        <w:t xml:space="preserve">1) _____________________________________________________ </w:t>
      </w:r>
      <w:r w:rsidRPr="006A4890">
        <w:rPr>
          <w:i/>
          <w:iCs/>
          <w:sz w:val="22"/>
          <w:szCs w:val="22"/>
        </w:rPr>
        <w:t>(должность, Ф.И.О.)</w:t>
      </w:r>
      <w:r w:rsidRPr="006A4890">
        <w:rPr>
          <w:iCs/>
          <w:sz w:val="22"/>
          <w:szCs w:val="22"/>
        </w:rPr>
        <w:t>,</w:t>
      </w:r>
    </w:p>
    <w:p w14:paraId="49845135" w14:textId="77777777" w:rsidR="006A4890" w:rsidRPr="006A4890" w:rsidRDefault="006A4890" w:rsidP="006A4890">
      <w:pPr>
        <w:autoSpaceDE w:val="0"/>
        <w:autoSpaceDN w:val="0"/>
        <w:adjustRightInd w:val="0"/>
        <w:ind w:firstLine="540"/>
        <w:rPr>
          <w:sz w:val="22"/>
          <w:szCs w:val="22"/>
        </w:rPr>
      </w:pPr>
      <w:r w:rsidRPr="006A4890">
        <w:rPr>
          <w:sz w:val="22"/>
          <w:szCs w:val="22"/>
        </w:rPr>
        <w:t xml:space="preserve">2) _____________________________________________________ </w:t>
      </w:r>
      <w:r w:rsidRPr="006A4890">
        <w:rPr>
          <w:i/>
          <w:iCs/>
          <w:sz w:val="22"/>
          <w:szCs w:val="22"/>
        </w:rPr>
        <w:t>(должность, Ф.И.О.)</w:t>
      </w:r>
      <w:r w:rsidRPr="006A4890">
        <w:rPr>
          <w:iCs/>
          <w:sz w:val="22"/>
          <w:szCs w:val="22"/>
        </w:rPr>
        <w:t>,</w:t>
      </w:r>
    </w:p>
    <w:p w14:paraId="742C298E" w14:textId="77777777" w:rsidR="006A4890" w:rsidRPr="006A4890" w:rsidRDefault="006A4890" w:rsidP="006A4890">
      <w:pPr>
        <w:autoSpaceDE w:val="0"/>
        <w:autoSpaceDN w:val="0"/>
        <w:adjustRightInd w:val="0"/>
        <w:ind w:firstLine="540"/>
        <w:rPr>
          <w:sz w:val="22"/>
          <w:szCs w:val="22"/>
        </w:rPr>
      </w:pPr>
      <w:r w:rsidRPr="006A4890">
        <w:rPr>
          <w:sz w:val="22"/>
          <w:szCs w:val="22"/>
        </w:rPr>
        <w:t xml:space="preserve">3) _____________________________________________________ </w:t>
      </w:r>
      <w:r w:rsidRPr="006A4890">
        <w:rPr>
          <w:i/>
          <w:iCs/>
          <w:sz w:val="22"/>
          <w:szCs w:val="22"/>
        </w:rPr>
        <w:t>(должность, Ф.И.О.)</w:t>
      </w:r>
    </w:p>
    <w:p w14:paraId="5D431B7A" w14:textId="77777777" w:rsidR="006A4890" w:rsidRPr="006A4890" w:rsidRDefault="006A4890" w:rsidP="006A4890">
      <w:pPr>
        <w:autoSpaceDE w:val="0"/>
        <w:autoSpaceDN w:val="0"/>
        <w:adjustRightInd w:val="0"/>
        <w:ind w:firstLine="540"/>
        <w:rPr>
          <w:sz w:val="22"/>
          <w:szCs w:val="22"/>
        </w:rPr>
      </w:pPr>
      <w:r w:rsidRPr="006A4890">
        <w:rPr>
          <w:sz w:val="22"/>
          <w:szCs w:val="22"/>
        </w:rPr>
        <w:t>составила настоящую Ведомость в том, что "___"____________ ____ г. в ходе проведенного осмотра ________________________ выявлены следующие недостатки: _______________________________________________ .</w:t>
      </w:r>
    </w:p>
    <w:p w14:paraId="728210ED" w14:textId="77777777" w:rsidR="006A4890" w:rsidRPr="006A4890" w:rsidRDefault="006A4890" w:rsidP="006A4890">
      <w:pPr>
        <w:autoSpaceDE w:val="0"/>
        <w:autoSpaceDN w:val="0"/>
        <w:adjustRightInd w:val="0"/>
        <w:ind w:firstLine="540"/>
        <w:rPr>
          <w:sz w:val="22"/>
          <w:szCs w:val="22"/>
        </w:rPr>
      </w:pPr>
      <w:r w:rsidRPr="006A4890">
        <w:rPr>
          <w:sz w:val="22"/>
          <w:szCs w:val="22"/>
        </w:rPr>
        <w:t xml:space="preserve">Для устранения вышеперечисленных дефектов предлагается: ______________________________________________________________________________________________________________ </w:t>
      </w:r>
      <w:r w:rsidRPr="006A4890">
        <w:rPr>
          <w:i/>
          <w:iCs/>
          <w:sz w:val="22"/>
          <w:szCs w:val="22"/>
        </w:rPr>
        <w:t>(перечислить, какие детали необходимо заменить и в каком количестве, какие работы необходимо произвести)</w:t>
      </w:r>
      <w:r w:rsidRPr="006A4890">
        <w:rPr>
          <w:sz w:val="22"/>
          <w:szCs w:val="22"/>
        </w:rPr>
        <w:t>.</w:t>
      </w:r>
    </w:p>
    <w:p w14:paraId="02D04CBC" w14:textId="77777777" w:rsidR="006A4890" w:rsidRPr="006A4890" w:rsidRDefault="006A4890" w:rsidP="006A4890">
      <w:pPr>
        <w:autoSpaceDE w:val="0"/>
        <w:autoSpaceDN w:val="0"/>
        <w:adjustRightInd w:val="0"/>
        <w:ind w:firstLine="540"/>
        <w:rPr>
          <w:sz w:val="22"/>
          <w:szCs w:val="22"/>
        </w:rPr>
      </w:pPr>
      <w:r w:rsidRPr="006A4890">
        <w:rPr>
          <w:sz w:val="22"/>
          <w:szCs w:val="22"/>
        </w:rPr>
        <w:t>Предварительная итоговая стоимость ремонтных работ составит _____________ (___________) рублей.</w:t>
      </w:r>
    </w:p>
    <w:p w14:paraId="0C1C8CDC" w14:textId="77777777" w:rsidR="006A4890" w:rsidRPr="006A4890" w:rsidRDefault="006A4890" w:rsidP="006A4890">
      <w:pPr>
        <w:autoSpaceDE w:val="0"/>
        <w:autoSpaceDN w:val="0"/>
        <w:adjustRightInd w:val="0"/>
        <w:ind w:firstLine="540"/>
        <w:rPr>
          <w:sz w:val="22"/>
          <w:szCs w:val="22"/>
        </w:rPr>
      </w:pPr>
      <w:r w:rsidRPr="006A4890">
        <w:rPr>
          <w:sz w:val="22"/>
          <w:szCs w:val="22"/>
        </w:rPr>
        <w:t>Комиссия, проверив обоснованность расчетов стоимости устранения дефектов, предлагает произвести ремонтные работы в размере предварительной итоговой стоимости.</w:t>
      </w:r>
    </w:p>
    <w:p w14:paraId="3E548F1E" w14:textId="77777777" w:rsidR="006A4890" w:rsidRPr="006A4890" w:rsidRDefault="006A4890" w:rsidP="006A4890">
      <w:pPr>
        <w:autoSpaceDE w:val="0"/>
        <w:autoSpaceDN w:val="0"/>
        <w:adjustRightInd w:val="0"/>
        <w:ind w:firstLine="540"/>
        <w:rPr>
          <w:sz w:val="22"/>
          <w:szCs w:val="22"/>
        </w:rPr>
      </w:pPr>
      <w:r w:rsidRPr="006A4890">
        <w:rPr>
          <w:sz w:val="22"/>
          <w:szCs w:val="22"/>
        </w:rPr>
        <w:t>К Дефектной ведомости прилагаются: ___________________________________________________.</w:t>
      </w:r>
    </w:p>
    <w:p w14:paraId="4D034F66" w14:textId="77777777" w:rsidR="006A4890" w:rsidRPr="006A4890" w:rsidRDefault="006A4890" w:rsidP="006A4890">
      <w:pPr>
        <w:autoSpaceDE w:val="0"/>
        <w:autoSpaceDN w:val="0"/>
        <w:adjustRightInd w:val="0"/>
        <w:ind w:firstLine="540"/>
        <w:rPr>
          <w:sz w:val="22"/>
          <w:szCs w:val="22"/>
        </w:rPr>
      </w:pPr>
      <w:r w:rsidRPr="006A4890">
        <w:rPr>
          <w:sz w:val="22"/>
          <w:szCs w:val="22"/>
        </w:rPr>
        <w:t xml:space="preserve">Эскизы, фотографии дефектов к Дефектной ведомости </w:t>
      </w:r>
      <w:r w:rsidRPr="006A4890">
        <w:rPr>
          <w:i/>
          <w:iCs/>
          <w:sz w:val="22"/>
          <w:szCs w:val="22"/>
        </w:rPr>
        <w:t>(при необходимости)</w:t>
      </w:r>
      <w:r w:rsidRPr="006A4890">
        <w:rPr>
          <w:sz w:val="22"/>
          <w:szCs w:val="22"/>
        </w:rPr>
        <w:t>: __________________.</w:t>
      </w:r>
    </w:p>
    <w:p w14:paraId="1309E0FC" w14:textId="77777777" w:rsidR="006A4890" w:rsidRPr="006A4890" w:rsidRDefault="006A4890" w:rsidP="006A4890">
      <w:pPr>
        <w:autoSpaceDE w:val="0"/>
        <w:autoSpaceDN w:val="0"/>
        <w:adjustRightInd w:val="0"/>
        <w:ind w:firstLine="540"/>
        <w:rPr>
          <w:sz w:val="22"/>
          <w:szCs w:val="22"/>
        </w:rPr>
      </w:pPr>
      <w:r w:rsidRPr="006A4890">
        <w:rPr>
          <w:sz w:val="22"/>
          <w:szCs w:val="22"/>
        </w:rPr>
        <w:t>Председатель комиссии:</w:t>
      </w:r>
    </w:p>
    <w:p w14:paraId="7D08F0B8" w14:textId="77777777" w:rsidR="006A4890" w:rsidRPr="006A4890" w:rsidRDefault="006A4890" w:rsidP="006A4890">
      <w:pPr>
        <w:autoSpaceDE w:val="0"/>
        <w:autoSpaceDN w:val="0"/>
        <w:adjustRightInd w:val="0"/>
        <w:ind w:firstLine="540"/>
        <w:rPr>
          <w:sz w:val="22"/>
          <w:szCs w:val="22"/>
        </w:rPr>
      </w:pPr>
      <w:r w:rsidRPr="006A4890">
        <w:rPr>
          <w:sz w:val="22"/>
          <w:szCs w:val="22"/>
        </w:rPr>
        <w:t xml:space="preserve">_______________/_________________/______________________ </w:t>
      </w:r>
      <w:r w:rsidRPr="006A4890">
        <w:rPr>
          <w:i/>
          <w:iCs/>
          <w:sz w:val="22"/>
          <w:szCs w:val="22"/>
        </w:rPr>
        <w:t>(должность/подпись/Ф.И.О.)</w:t>
      </w:r>
    </w:p>
    <w:p w14:paraId="5B07C67E" w14:textId="77777777" w:rsidR="006A4890" w:rsidRPr="006A4890" w:rsidRDefault="006A4890" w:rsidP="006A4890">
      <w:pPr>
        <w:autoSpaceDE w:val="0"/>
        <w:autoSpaceDN w:val="0"/>
        <w:adjustRightInd w:val="0"/>
        <w:rPr>
          <w:sz w:val="22"/>
          <w:szCs w:val="22"/>
        </w:rPr>
      </w:pPr>
    </w:p>
    <w:p w14:paraId="5456AF28" w14:textId="77777777" w:rsidR="006A4890" w:rsidRPr="006A4890" w:rsidRDefault="006A4890" w:rsidP="006A4890">
      <w:pPr>
        <w:autoSpaceDE w:val="0"/>
        <w:autoSpaceDN w:val="0"/>
        <w:adjustRightInd w:val="0"/>
        <w:ind w:firstLine="540"/>
        <w:rPr>
          <w:sz w:val="22"/>
          <w:szCs w:val="22"/>
        </w:rPr>
      </w:pPr>
      <w:r w:rsidRPr="006A4890">
        <w:rPr>
          <w:sz w:val="22"/>
          <w:szCs w:val="22"/>
        </w:rPr>
        <w:t>Члены комиссии:</w:t>
      </w:r>
    </w:p>
    <w:p w14:paraId="1C8A7424" w14:textId="77777777" w:rsidR="006A4890" w:rsidRPr="006A4890" w:rsidRDefault="006A4890" w:rsidP="006A4890">
      <w:pPr>
        <w:autoSpaceDE w:val="0"/>
        <w:autoSpaceDN w:val="0"/>
        <w:adjustRightInd w:val="0"/>
        <w:ind w:firstLine="540"/>
        <w:rPr>
          <w:sz w:val="22"/>
          <w:szCs w:val="22"/>
        </w:rPr>
      </w:pPr>
      <w:r w:rsidRPr="006A4890">
        <w:rPr>
          <w:sz w:val="22"/>
          <w:szCs w:val="22"/>
        </w:rPr>
        <w:t xml:space="preserve">______________/__________________/______________________ </w:t>
      </w:r>
      <w:r w:rsidRPr="006A4890">
        <w:rPr>
          <w:i/>
          <w:iCs/>
          <w:sz w:val="22"/>
          <w:szCs w:val="22"/>
        </w:rPr>
        <w:t>(должность/подпись/Ф.И.О.)</w:t>
      </w:r>
    </w:p>
    <w:p w14:paraId="06963E0E" w14:textId="77777777" w:rsidR="006A4890" w:rsidRPr="006A4890" w:rsidRDefault="006A4890" w:rsidP="006A4890">
      <w:pPr>
        <w:autoSpaceDE w:val="0"/>
        <w:autoSpaceDN w:val="0"/>
        <w:adjustRightInd w:val="0"/>
        <w:ind w:firstLine="540"/>
        <w:rPr>
          <w:sz w:val="22"/>
          <w:szCs w:val="22"/>
        </w:rPr>
      </w:pPr>
      <w:r w:rsidRPr="006A4890">
        <w:rPr>
          <w:sz w:val="22"/>
          <w:szCs w:val="22"/>
        </w:rPr>
        <w:t xml:space="preserve">______________/__________________/______________________ </w:t>
      </w:r>
      <w:r w:rsidRPr="006A4890">
        <w:rPr>
          <w:i/>
          <w:iCs/>
          <w:sz w:val="22"/>
          <w:szCs w:val="22"/>
        </w:rPr>
        <w:t>(должность/подпись/Ф.И.О.)</w:t>
      </w:r>
    </w:p>
    <w:p w14:paraId="4CD762AC" w14:textId="77777777" w:rsidR="006A4890" w:rsidRPr="006A4890" w:rsidRDefault="006A4890" w:rsidP="006A4890">
      <w:pPr>
        <w:ind w:firstLine="540"/>
        <w:rPr>
          <w:sz w:val="22"/>
          <w:szCs w:val="22"/>
          <w:lang w:eastAsia="en-US"/>
        </w:rPr>
      </w:pPr>
      <w:r w:rsidRPr="006A4890">
        <w:rPr>
          <w:sz w:val="22"/>
          <w:szCs w:val="22"/>
        </w:rPr>
        <w:t xml:space="preserve">______________/__________________/______________________ </w:t>
      </w:r>
      <w:r w:rsidRPr="006A4890">
        <w:rPr>
          <w:i/>
          <w:iCs/>
          <w:sz w:val="22"/>
          <w:szCs w:val="22"/>
        </w:rPr>
        <w:t>(должность/подпись/Ф.И.О.)</w:t>
      </w:r>
    </w:p>
    <w:p w14:paraId="3FEBD76F" w14:textId="57BDA5AD" w:rsidR="00A31964" w:rsidRDefault="00A31964" w:rsidP="00055520">
      <w:pPr>
        <w:widowControl w:val="0"/>
        <w:autoSpaceDE w:val="0"/>
        <w:autoSpaceDN w:val="0"/>
        <w:adjustRightInd w:val="0"/>
        <w:rPr>
          <w:rFonts w:ascii="Verdana" w:hAnsi="Verdana"/>
          <w:b/>
          <w:sz w:val="22"/>
          <w:szCs w:val="22"/>
        </w:rPr>
      </w:pPr>
    </w:p>
    <w:p w14:paraId="70C76A56" w14:textId="77777777" w:rsidR="00A31964" w:rsidRPr="00A31964" w:rsidRDefault="00A31964" w:rsidP="00A31964">
      <w:pPr>
        <w:rPr>
          <w:rFonts w:ascii="Verdana" w:hAnsi="Verdana"/>
          <w:sz w:val="22"/>
          <w:szCs w:val="22"/>
        </w:rPr>
      </w:pPr>
    </w:p>
    <w:p w14:paraId="276D53C4" w14:textId="77777777" w:rsidR="00A31964" w:rsidRPr="00A31964" w:rsidRDefault="00A31964" w:rsidP="00A31964">
      <w:pPr>
        <w:rPr>
          <w:rFonts w:ascii="Verdana" w:hAnsi="Verdana"/>
          <w:sz w:val="22"/>
          <w:szCs w:val="22"/>
        </w:rPr>
      </w:pPr>
    </w:p>
    <w:p w14:paraId="5332579C" w14:textId="77777777" w:rsidR="00A31964" w:rsidRPr="00A31964" w:rsidRDefault="00A31964" w:rsidP="00A31964">
      <w:pPr>
        <w:rPr>
          <w:rFonts w:ascii="Verdana" w:hAnsi="Verdana"/>
          <w:sz w:val="22"/>
          <w:szCs w:val="22"/>
        </w:rPr>
      </w:pPr>
    </w:p>
    <w:p w14:paraId="2189D18A" w14:textId="3F91F32B" w:rsidR="00A31964" w:rsidRDefault="00A31964" w:rsidP="00A31964">
      <w:pPr>
        <w:rPr>
          <w:rFonts w:ascii="Verdana" w:hAnsi="Verdana"/>
          <w:sz w:val="22"/>
          <w:szCs w:val="22"/>
        </w:rPr>
      </w:pPr>
    </w:p>
    <w:p w14:paraId="5D2A9B4D" w14:textId="6960C6FD" w:rsidR="006A4890" w:rsidRDefault="006A4890" w:rsidP="00A31964">
      <w:pPr>
        <w:rPr>
          <w:rFonts w:ascii="Verdana" w:hAnsi="Verdana"/>
          <w:sz w:val="22"/>
          <w:szCs w:val="22"/>
        </w:rPr>
      </w:pPr>
    </w:p>
    <w:p w14:paraId="5E910118" w14:textId="7A637783" w:rsidR="00A31964" w:rsidRPr="006A4890" w:rsidRDefault="00A31964" w:rsidP="00A31964">
      <w:pPr>
        <w:pStyle w:val="ConsPlusNormal"/>
        <w:jc w:val="right"/>
        <w:rPr>
          <w:rFonts w:ascii="Times New Roman" w:hAnsi="Times New Roman" w:cs="Times New Roman"/>
          <w:color w:val="000000" w:themeColor="text1"/>
        </w:rPr>
      </w:pPr>
      <w:r w:rsidRPr="006A4890">
        <w:rPr>
          <w:rFonts w:ascii="Times New Roman" w:hAnsi="Times New Roman" w:cs="Times New Roman"/>
          <w:color w:val="000000" w:themeColor="text1"/>
        </w:rPr>
        <w:lastRenderedPageBreak/>
        <w:t>Приложение №</w:t>
      </w:r>
      <w:r>
        <w:rPr>
          <w:rFonts w:ascii="Times New Roman" w:hAnsi="Times New Roman" w:cs="Times New Roman"/>
          <w:color w:val="000000" w:themeColor="text1"/>
        </w:rPr>
        <w:t>4</w:t>
      </w:r>
      <w:r w:rsidRPr="006A4890">
        <w:rPr>
          <w:rFonts w:ascii="Times New Roman" w:hAnsi="Times New Roman" w:cs="Times New Roman"/>
          <w:color w:val="000000" w:themeColor="text1"/>
        </w:rPr>
        <w:t xml:space="preserve"> к </w:t>
      </w:r>
      <w:hyperlink r:id="rId21">
        <w:r w:rsidRPr="006A4890">
          <w:rPr>
            <w:rFonts w:ascii="Times New Roman" w:hAnsi="Times New Roman" w:cs="Times New Roman"/>
            <w:color w:val="000000" w:themeColor="text1"/>
          </w:rPr>
          <w:t>Договор</w:t>
        </w:r>
        <w:r>
          <w:rPr>
            <w:rFonts w:ascii="Times New Roman" w:hAnsi="Times New Roman" w:cs="Times New Roman"/>
            <w:color w:val="000000" w:themeColor="text1"/>
          </w:rPr>
          <w:t>у</w:t>
        </w:r>
        <w:r w:rsidRPr="006A4890">
          <w:rPr>
            <w:rFonts w:ascii="Times New Roman" w:hAnsi="Times New Roman" w:cs="Times New Roman"/>
            <w:color w:val="000000" w:themeColor="text1"/>
          </w:rPr>
          <w:t xml:space="preserve"> подряда</w:t>
        </w:r>
      </w:hyperlink>
      <w:r w:rsidRPr="006A4890">
        <w:rPr>
          <w:rFonts w:ascii="Times New Roman" w:hAnsi="Times New Roman" w:cs="Times New Roman"/>
          <w:color w:val="000000" w:themeColor="text1"/>
        </w:rPr>
        <w:t xml:space="preserve"> № ___  </w:t>
      </w:r>
    </w:p>
    <w:p w14:paraId="7BE3E0A3" w14:textId="6AC8BA2C" w:rsidR="00A31964" w:rsidRDefault="00A31964" w:rsidP="00A31964">
      <w:pPr>
        <w:pStyle w:val="ConsPlusNormal"/>
        <w:jc w:val="right"/>
        <w:rPr>
          <w:rFonts w:ascii="Times New Roman" w:hAnsi="Times New Roman" w:cs="Times New Roman"/>
          <w:color w:val="000000" w:themeColor="text1"/>
        </w:rPr>
      </w:pPr>
      <w:r w:rsidRPr="006A4890">
        <w:rPr>
          <w:rFonts w:ascii="Times New Roman" w:hAnsi="Times New Roman" w:cs="Times New Roman"/>
          <w:color w:val="000000" w:themeColor="text1"/>
        </w:rPr>
        <w:t>на выполнение строительно-монтажных и ремонтных работ</w:t>
      </w:r>
      <w:r>
        <w:rPr>
          <w:rFonts w:ascii="Times New Roman" w:hAnsi="Times New Roman" w:cs="Times New Roman"/>
          <w:color w:val="000000" w:themeColor="text1"/>
        </w:rPr>
        <w:t xml:space="preserve"> от ______</w:t>
      </w:r>
    </w:p>
    <w:p w14:paraId="319B1F79" w14:textId="509E1460" w:rsidR="00A31964" w:rsidRDefault="00A31964" w:rsidP="00A31964">
      <w:pPr>
        <w:pStyle w:val="ConsPlusNormal"/>
        <w:jc w:val="right"/>
        <w:rPr>
          <w:rFonts w:ascii="Times New Roman" w:hAnsi="Times New Roman" w:cs="Times New Roman"/>
          <w:color w:val="000000" w:themeColor="text1"/>
        </w:rPr>
      </w:pPr>
    </w:p>
    <w:p w14:paraId="69EEB5BF" w14:textId="09E0C022" w:rsidR="00A31964" w:rsidRPr="00A31964" w:rsidRDefault="00571A60" w:rsidP="00A31964">
      <w:pPr>
        <w:widowControl w:val="0"/>
        <w:spacing w:line="480" w:lineRule="auto"/>
        <w:ind w:left="283" w:firstLine="180"/>
        <w:jc w:val="center"/>
        <w:rPr>
          <w:b/>
          <w:bCs/>
          <w:sz w:val="20"/>
        </w:rPr>
      </w:pPr>
      <w:r>
        <w:rPr>
          <w:b/>
          <w:bCs/>
          <w:sz w:val="20"/>
        </w:rPr>
        <w:t>Прайс лист</w:t>
      </w:r>
    </w:p>
    <w:tbl>
      <w:tblPr>
        <w:tblW w:w="9627" w:type="dxa"/>
        <w:tblLook w:val="04A0" w:firstRow="1" w:lastRow="0" w:firstColumn="1" w:lastColumn="0" w:noHBand="0" w:noVBand="1"/>
      </w:tblPr>
      <w:tblGrid>
        <w:gridCol w:w="2606"/>
        <w:gridCol w:w="1709"/>
        <w:gridCol w:w="1627"/>
        <w:gridCol w:w="1614"/>
        <w:gridCol w:w="2071"/>
      </w:tblGrid>
      <w:tr w:rsidR="00A31964" w:rsidRPr="00A31964" w14:paraId="065568B2" w14:textId="77777777" w:rsidTr="002F620C">
        <w:trPr>
          <w:trHeight w:val="300"/>
        </w:trPr>
        <w:tc>
          <w:tcPr>
            <w:tcW w:w="26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BF616B" w14:textId="77777777" w:rsidR="00A31964" w:rsidRPr="00A31964" w:rsidRDefault="00A31964" w:rsidP="00A31964">
            <w:pPr>
              <w:jc w:val="center"/>
              <w:rPr>
                <w:spacing w:val="-5"/>
                <w:szCs w:val="24"/>
              </w:rPr>
            </w:pPr>
            <w:r w:rsidRPr="00A31964">
              <w:rPr>
                <w:spacing w:val="-5"/>
                <w:szCs w:val="24"/>
              </w:rPr>
              <w:t>Вид работ</w:t>
            </w:r>
          </w:p>
        </w:tc>
        <w:tc>
          <w:tcPr>
            <w:tcW w:w="1709" w:type="dxa"/>
            <w:tcBorders>
              <w:top w:val="single" w:sz="4" w:space="0" w:color="auto"/>
              <w:left w:val="nil"/>
              <w:bottom w:val="single" w:sz="4" w:space="0" w:color="auto"/>
              <w:right w:val="single" w:sz="4" w:space="0" w:color="auto"/>
            </w:tcBorders>
          </w:tcPr>
          <w:p w14:paraId="1A08F11B" w14:textId="77777777" w:rsidR="00A31964" w:rsidRPr="00A31964" w:rsidRDefault="00A31964" w:rsidP="00A31964">
            <w:pPr>
              <w:jc w:val="center"/>
              <w:rPr>
                <w:spacing w:val="-5"/>
                <w:szCs w:val="24"/>
              </w:rPr>
            </w:pPr>
          </w:p>
          <w:p w14:paraId="64166B3A" w14:textId="77777777" w:rsidR="00A31964" w:rsidRPr="00A31964" w:rsidRDefault="00A31964" w:rsidP="00A31964">
            <w:pPr>
              <w:jc w:val="center"/>
              <w:rPr>
                <w:spacing w:val="-5"/>
                <w:szCs w:val="24"/>
              </w:rPr>
            </w:pPr>
            <w:r w:rsidRPr="00A31964">
              <w:rPr>
                <w:spacing w:val="-5"/>
                <w:szCs w:val="24"/>
              </w:rPr>
              <w:t xml:space="preserve">Наименование единицы </w:t>
            </w:r>
          </w:p>
        </w:tc>
        <w:tc>
          <w:tcPr>
            <w:tcW w:w="16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1C88C8" w14:textId="77777777" w:rsidR="00A31964" w:rsidRPr="00A31964" w:rsidRDefault="00A31964" w:rsidP="00A31964">
            <w:pPr>
              <w:jc w:val="center"/>
              <w:rPr>
                <w:spacing w:val="-5"/>
                <w:szCs w:val="24"/>
              </w:rPr>
            </w:pPr>
            <w:r w:rsidRPr="00A31964">
              <w:rPr>
                <w:spacing w:val="-5"/>
                <w:szCs w:val="24"/>
              </w:rPr>
              <w:t>Стоимость единицы без НДС, в руб.</w:t>
            </w:r>
          </w:p>
        </w:tc>
        <w:tc>
          <w:tcPr>
            <w:tcW w:w="1614" w:type="dxa"/>
            <w:tcBorders>
              <w:top w:val="single" w:sz="4" w:space="0" w:color="auto"/>
              <w:left w:val="nil"/>
              <w:bottom w:val="single" w:sz="4" w:space="0" w:color="auto"/>
              <w:right w:val="single" w:sz="4" w:space="0" w:color="auto"/>
            </w:tcBorders>
            <w:shd w:val="clear" w:color="auto" w:fill="auto"/>
            <w:noWrap/>
            <w:vAlign w:val="bottom"/>
          </w:tcPr>
          <w:p w14:paraId="20B82C09" w14:textId="7AB9743F" w:rsidR="00A31964" w:rsidRPr="00A31964" w:rsidRDefault="00A31964" w:rsidP="00BF5B64">
            <w:pPr>
              <w:jc w:val="center"/>
              <w:rPr>
                <w:spacing w:val="-5"/>
                <w:szCs w:val="24"/>
              </w:rPr>
            </w:pPr>
            <w:r w:rsidRPr="00A31964">
              <w:rPr>
                <w:spacing w:val="-5"/>
                <w:szCs w:val="24"/>
              </w:rPr>
              <w:t xml:space="preserve">НДС </w:t>
            </w:r>
            <w:r w:rsidR="00BF5B64">
              <w:rPr>
                <w:spacing w:val="-5"/>
                <w:szCs w:val="24"/>
              </w:rPr>
              <w:t>___</w:t>
            </w:r>
            <w:r w:rsidRPr="00A31964">
              <w:rPr>
                <w:spacing w:val="-5"/>
                <w:szCs w:val="24"/>
              </w:rPr>
              <w:t>%, в руб.</w:t>
            </w:r>
          </w:p>
        </w:tc>
        <w:tc>
          <w:tcPr>
            <w:tcW w:w="2071" w:type="dxa"/>
            <w:tcBorders>
              <w:top w:val="single" w:sz="4" w:space="0" w:color="auto"/>
              <w:left w:val="nil"/>
              <w:bottom w:val="single" w:sz="4" w:space="0" w:color="auto"/>
              <w:right w:val="single" w:sz="4" w:space="0" w:color="auto"/>
            </w:tcBorders>
            <w:shd w:val="clear" w:color="auto" w:fill="auto"/>
            <w:noWrap/>
            <w:vAlign w:val="bottom"/>
          </w:tcPr>
          <w:p w14:paraId="547E24C4" w14:textId="1C03E179" w:rsidR="00A31964" w:rsidRPr="00A31964" w:rsidRDefault="00A31964" w:rsidP="00BF5B64">
            <w:pPr>
              <w:jc w:val="center"/>
              <w:rPr>
                <w:spacing w:val="-5"/>
                <w:szCs w:val="24"/>
              </w:rPr>
            </w:pPr>
            <w:r w:rsidRPr="00A31964">
              <w:rPr>
                <w:spacing w:val="-5"/>
                <w:szCs w:val="24"/>
              </w:rPr>
              <w:t xml:space="preserve">Итого стоимость единицы с НДС </w:t>
            </w:r>
            <w:r w:rsidR="00BF5B64">
              <w:rPr>
                <w:spacing w:val="-5"/>
                <w:szCs w:val="24"/>
              </w:rPr>
              <w:t>___</w:t>
            </w:r>
            <w:r w:rsidRPr="00A31964">
              <w:rPr>
                <w:spacing w:val="-5"/>
                <w:szCs w:val="24"/>
              </w:rPr>
              <w:t>%, в руб.</w:t>
            </w:r>
          </w:p>
        </w:tc>
      </w:tr>
      <w:tr w:rsidR="00A31964" w:rsidRPr="00A31964" w14:paraId="3AA6E135" w14:textId="77777777" w:rsidTr="002F620C">
        <w:trPr>
          <w:trHeight w:val="300"/>
        </w:trPr>
        <w:tc>
          <w:tcPr>
            <w:tcW w:w="2606" w:type="dxa"/>
            <w:tcBorders>
              <w:top w:val="nil"/>
              <w:left w:val="single" w:sz="4" w:space="0" w:color="auto"/>
              <w:bottom w:val="single" w:sz="4" w:space="0" w:color="auto"/>
              <w:right w:val="single" w:sz="4" w:space="0" w:color="auto"/>
            </w:tcBorders>
            <w:shd w:val="clear" w:color="auto" w:fill="auto"/>
            <w:noWrap/>
            <w:vAlign w:val="bottom"/>
          </w:tcPr>
          <w:p w14:paraId="159E20F3" w14:textId="77777777" w:rsidR="00A31964" w:rsidRPr="00A31964" w:rsidRDefault="00A31964" w:rsidP="00A31964">
            <w:pPr>
              <w:rPr>
                <w:rFonts w:ascii="Calibri" w:hAnsi="Calibri" w:cs="Calibri"/>
                <w:color w:val="000000"/>
                <w:sz w:val="22"/>
                <w:szCs w:val="22"/>
              </w:rPr>
            </w:pPr>
            <w:r w:rsidRPr="00A31964">
              <w:rPr>
                <w:rFonts w:ascii="Calibri" w:hAnsi="Calibri" w:cs="Calibri"/>
                <w:color w:val="000000"/>
                <w:sz w:val="22"/>
                <w:szCs w:val="22"/>
              </w:rPr>
              <w:t> </w:t>
            </w:r>
          </w:p>
        </w:tc>
        <w:tc>
          <w:tcPr>
            <w:tcW w:w="1709" w:type="dxa"/>
            <w:tcBorders>
              <w:top w:val="single" w:sz="4" w:space="0" w:color="auto"/>
              <w:left w:val="nil"/>
              <w:bottom w:val="single" w:sz="4" w:space="0" w:color="auto"/>
              <w:right w:val="single" w:sz="4" w:space="0" w:color="auto"/>
            </w:tcBorders>
          </w:tcPr>
          <w:p w14:paraId="6E62CB2A" w14:textId="77777777" w:rsidR="00A31964" w:rsidRPr="00A31964" w:rsidRDefault="00A31964" w:rsidP="00A31964">
            <w:pPr>
              <w:rPr>
                <w:rFonts w:ascii="Calibri" w:hAnsi="Calibri" w:cs="Calibri"/>
                <w:color w:val="000000"/>
                <w:sz w:val="22"/>
                <w:szCs w:val="22"/>
              </w:rPr>
            </w:pPr>
          </w:p>
        </w:tc>
        <w:tc>
          <w:tcPr>
            <w:tcW w:w="16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18EFA2" w14:textId="77777777" w:rsidR="00A31964" w:rsidRPr="00A31964" w:rsidRDefault="00A31964" w:rsidP="00A31964">
            <w:pPr>
              <w:rPr>
                <w:rFonts w:ascii="Calibri" w:hAnsi="Calibri" w:cs="Calibri"/>
                <w:color w:val="000000"/>
                <w:sz w:val="22"/>
                <w:szCs w:val="22"/>
              </w:rPr>
            </w:pPr>
            <w:r w:rsidRPr="00A31964">
              <w:rPr>
                <w:rFonts w:ascii="Calibri" w:hAnsi="Calibri" w:cs="Calibri"/>
                <w:color w:val="000000"/>
                <w:sz w:val="22"/>
                <w:szCs w:val="22"/>
              </w:rPr>
              <w:t> </w:t>
            </w:r>
          </w:p>
        </w:tc>
        <w:tc>
          <w:tcPr>
            <w:tcW w:w="1614" w:type="dxa"/>
            <w:tcBorders>
              <w:top w:val="nil"/>
              <w:left w:val="nil"/>
              <w:bottom w:val="single" w:sz="4" w:space="0" w:color="auto"/>
              <w:right w:val="single" w:sz="4" w:space="0" w:color="auto"/>
            </w:tcBorders>
            <w:shd w:val="clear" w:color="auto" w:fill="auto"/>
            <w:noWrap/>
            <w:vAlign w:val="bottom"/>
          </w:tcPr>
          <w:p w14:paraId="5AAE10E9" w14:textId="77777777" w:rsidR="00A31964" w:rsidRPr="00A31964" w:rsidRDefault="00A31964" w:rsidP="00A31964">
            <w:pPr>
              <w:rPr>
                <w:rFonts w:ascii="Calibri" w:hAnsi="Calibri" w:cs="Calibri"/>
                <w:color w:val="000000"/>
                <w:sz w:val="22"/>
                <w:szCs w:val="22"/>
              </w:rPr>
            </w:pPr>
            <w:r w:rsidRPr="00A31964">
              <w:rPr>
                <w:rFonts w:ascii="Calibri" w:hAnsi="Calibri" w:cs="Calibri"/>
                <w:color w:val="000000"/>
                <w:sz w:val="22"/>
                <w:szCs w:val="22"/>
              </w:rPr>
              <w:t> </w:t>
            </w:r>
          </w:p>
        </w:tc>
        <w:tc>
          <w:tcPr>
            <w:tcW w:w="2071" w:type="dxa"/>
            <w:tcBorders>
              <w:top w:val="nil"/>
              <w:left w:val="nil"/>
              <w:bottom w:val="single" w:sz="4" w:space="0" w:color="auto"/>
              <w:right w:val="single" w:sz="4" w:space="0" w:color="auto"/>
            </w:tcBorders>
            <w:shd w:val="clear" w:color="auto" w:fill="auto"/>
            <w:noWrap/>
            <w:vAlign w:val="bottom"/>
          </w:tcPr>
          <w:p w14:paraId="62CBAC89" w14:textId="77777777" w:rsidR="00A31964" w:rsidRPr="00A31964" w:rsidRDefault="00A31964" w:rsidP="00A31964">
            <w:pPr>
              <w:rPr>
                <w:rFonts w:ascii="Calibri" w:hAnsi="Calibri" w:cs="Calibri"/>
                <w:color w:val="000000"/>
                <w:sz w:val="22"/>
                <w:szCs w:val="22"/>
              </w:rPr>
            </w:pPr>
            <w:r w:rsidRPr="00A31964">
              <w:rPr>
                <w:rFonts w:ascii="Calibri" w:hAnsi="Calibri" w:cs="Calibri"/>
                <w:color w:val="000000"/>
                <w:sz w:val="22"/>
                <w:szCs w:val="22"/>
              </w:rPr>
              <w:t> </w:t>
            </w:r>
          </w:p>
        </w:tc>
      </w:tr>
      <w:tr w:rsidR="00A31964" w:rsidRPr="00A31964" w14:paraId="002053C5" w14:textId="77777777" w:rsidTr="002F620C">
        <w:trPr>
          <w:trHeight w:val="300"/>
        </w:trPr>
        <w:tc>
          <w:tcPr>
            <w:tcW w:w="2606" w:type="dxa"/>
            <w:tcBorders>
              <w:top w:val="nil"/>
              <w:left w:val="single" w:sz="4" w:space="0" w:color="auto"/>
              <w:bottom w:val="single" w:sz="4" w:space="0" w:color="auto"/>
              <w:right w:val="single" w:sz="4" w:space="0" w:color="auto"/>
            </w:tcBorders>
            <w:shd w:val="clear" w:color="auto" w:fill="auto"/>
            <w:noWrap/>
            <w:vAlign w:val="bottom"/>
          </w:tcPr>
          <w:p w14:paraId="2F1A7523" w14:textId="77777777" w:rsidR="00A31964" w:rsidRPr="00A31964" w:rsidRDefault="00A31964" w:rsidP="00A31964">
            <w:pPr>
              <w:rPr>
                <w:rFonts w:ascii="Calibri" w:hAnsi="Calibri" w:cs="Calibri"/>
                <w:color w:val="000000"/>
                <w:sz w:val="22"/>
                <w:szCs w:val="22"/>
              </w:rPr>
            </w:pPr>
            <w:r w:rsidRPr="00A31964">
              <w:rPr>
                <w:rFonts w:ascii="Calibri" w:hAnsi="Calibri" w:cs="Calibri"/>
                <w:color w:val="000000"/>
                <w:sz w:val="22"/>
                <w:szCs w:val="22"/>
              </w:rPr>
              <w:t> </w:t>
            </w:r>
          </w:p>
        </w:tc>
        <w:tc>
          <w:tcPr>
            <w:tcW w:w="1709" w:type="dxa"/>
            <w:tcBorders>
              <w:top w:val="single" w:sz="4" w:space="0" w:color="auto"/>
              <w:left w:val="nil"/>
              <w:bottom w:val="single" w:sz="4" w:space="0" w:color="auto"/>
              <w:right w:val="single" w:sz="4" w:space="0" w:color="auto"/>
            </w:tcBorders>
          </w:tcPr>
          <w:p w14:paraId="250C931D" w14:textId="77777777" w:rsidR="00A31964" w:rsidRPr="00A31964" w:rsidRDefault="00A31964" w:rsidP="00A31964">
            <w:pPr>
              <w:rPr>
                <w:rFonts w:ascii="Calibri" w:hAnsi="Calibri" w:cs="Calibri"/>
                <w:color w:val="000000"/>
                <w:sz w:val="22"/>
                <w:szCs w:val="22"/>
              </w:rPr>
            </w:pPr>
          </w:p>
        </w:tc>
        <w:tc>
          <w:tcPr>
            <w:tcW w:w="16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747961" w14:textId="77777777" w:rsidR="00A31964" w:rsidRPr="00A31964" w:rsidRDefault="00A31964" w:rsidP="00A31964">
            <w:pPr>
              <w:rPr>
                <w:rFonts w:ascii="Calibri" w:hAnsi="Calibri" w:cs="Calibri"/>
                <w:color w:val="000000"/>
                <w:sz w:val="22"/>
                <w:szCs w:val="22"/>
              </w:rPr>
            </w:pPr>
            <w:r w:rsidRPr="00A31964">
              <w:rPr>
                <w:rFonts w:ascii="Calibri" w:hAnsi="Calibri" w:cs="Calibri"/>
                <w:color w:val="000000"/>
                <w:sz w:val="22"/>
                <w:szCs w:val="22"/>
              </w:rPr>
              <w:t> </w:t>
            </w:r>
          </w:p>
        </w:tc>
        <w:tc>
          <w:tcPr>
            <w:tcW w:w="1614" w:type="dxa"/>
            <w:tcBorders>
              <w:top w:val="nil"/>
              <w:left w:val="nil"/>
              <w:bottom w:val="single" w:sz="4" w:space="0" w:color="auto"/>
              <w:right w:val="single" w:sz="4" w:space="0" w:color="auto"/>
            </w:tcBorders>
            <w:shd w:val="clear" w:color="auto" w:fill="auto"/>
            <w:noWrap/>
            <w:vAlign w:val="bottom"/>
          </w:tcPr>
          <w:p w14:paraId="056160C6" w14:textId="77777777" w:rsidR="00A31964" w:rsidRPr="00A31964" w:rsidRDefault="00A31964" w:rsidP="00A31964">
            <w:pPr>
              <w:rPr>
                <w:rFonts w:ascii="Calibri" w:hAnsi="Calibri" w:cs="Calibri"/>
                <w:color w:val="000000"/>
                <w:sz w:val="22"/>
                <w:szCs w:val="22"/>
              </w:rPr>
            </w:pPr>
            <w:r w:rsidRPr="00A31964">
              <w:rPr>
                <w:rFonts w:ascii="Calibri" w:hAnsi="Calibri" w:cs="Calibri"/>
                <w:color w:val="000000"/>
                <w:sz w:val="22"/>
                <w:szCs w:val="22"/>
              </w:rPr>
              <w:t> </w:t>
            </w:r>
          </w:p>
        </w:tc>
        <w:tc>
          <w:tcPr>
            <w:tcW w:w="2071" w:type="dxa"/>
            <w:tcBorders>
              <w:top w:val="nil"/>
              <w:left w:val="nil"/>
              <w:bottom w:val="single" w:sz="4" w:space="0" w:color="auto"/>
              <w:right w:val="single" w:sz="4" w:space="0" w:color="auto"/>
            </w:tcBorders>
            <w:shd w:val="clear" w:color="auto" w:fill="auto"/>
            <w:noWrap/>
            <w:vAlign w:val="bottom"/>
          </w:tcPr>
          <w:p w14:paraId="03CA3A04" w14:textId="77777777" w:rsidR="00A31964" w:rsidRPr="00A31964" w:rsidRDefault="00A31964" w:rsidP="00A31964">
            <w:pPr>
              <w:rPr>
                <w:rFonts w:ascii="Calibri" w:hAnsi="Calibri" w:cs="Calibri"/>
                <w:color w:val="000000"/>
                <w:sz w:val="22"/>
                <w:szCs w:val="22"/>
              </w:rPr>
            </w:pPr>
            <w:r w:rsidRPr="00A31964">
              <w:rPr>
                <w:rFonts w:ascii="Calibri" w:hAnsi="Calibri" w:cs="Calibri"/>
                <w:color w:val="000000"/>
                <w:sz w:val="22"/>
                <w:szCs w:val="22"/>
              </w:rPr>
              <w:t> </w:t>
            </w:r>
          </w:p>
        </w:tc>
      </w:tr>
      <w:tr w:rsidR="00A31964" w:rsidRPr="00A31964" w14:paraId="4BEBFD68" w14:textId="77777777" w:rsidTr="002F620C">
        <w:trPr>
          <w:trHeight w:val="300"/>
        </w:trPr>
        <w:tc>
          <w:tcPr>
            <w:tcW w:w="2606" w:type="dxa"/>
            <w:tcBorders>
              <w:top w:val="nil"/>
              <w:left w:val="single" w:sz="4" w:space="0" w:color="auto"/>
              <w:bottom w:val="single" w:sz="4" w:space="0" w:color="auto"/>
              <w:right w:val="single" w:sz="4" w:space="0" w:color="auto"/>
            </w:tcBorders>
            <w:shd w:val="clear" w:color="auto" w:fill="auto"/>
            <w:noWrap/>
            <w:vAlign w:val="bottom"/>
          </w:tcPr>
          <w:p w14:paraId="733A5566" w14:textId="77777777" w:rsidR="00A31964" w:rsidRPr="00A31964" w:rsidRDefault="00A31964" w:rsidP="00A31964">
            <w:pPr>
              <w:rPr>
                <w:rFonts w:ascii="Calibri" w:hAnsi="Calibri" w:cs="Calibri"/>
                <w:color w:val="000000"/>
                <w:sz w:val="22"/>
                <w:szCs w:val="22"/>
              </w:rPr>
            </w:pPr>
            <w:r w:rsidRPr="00A31964">
              <w:rPr>
                <w:rFonts w:ascii="Calibri" w:hAnsi="Calibri" w:cs="Calibri"/>
                <w:color w:val="000000"/>
                <w:sz w:val="22"/>
                <w:szCs w:val="22"/>
              </w:rPr>
              <w:t> </w:t>
            </w:r>
          </w:p>
        </w:tc>
        <w:tc>
          <w:tcPr>
            <w:tcW w:w="1709" w:type="dxa"/>
            <w:tcBorders>
              <w:top w:val="single" w:sz="4" w:space="0" w:color="auto"/>
              <w:left w:val="nil"/>
              <w:bottom w:val="single" w:sz="4" w:space="0" w:color="auto"/>
              <w:right w:val="single" w:sz="4" w:space="0" w:color="auto"/>
            </w:tcBorders>
          </w:tcPr>
          <w:p w14:paraId="1FEB2A09" w14:textId="77777777" w:rsidR="00A31964" w:rsidRPr="00A31964" w:rsidRDefault="00A31964" w:rsidP="00A31964">
            <w:pPr>
              <w:rPr>
                <w:rFonts w:ascii="Calibri" w:hAnsi="Calibri" w:cs="Calibri"/>
                <w:color w:val="000000"/>
                <w:sz w:val="22"/>
                <w:szCs w:val="22"/>
              </w:rPr>
            </w:pPr>
          </w:p>
        </w:tc>
        <w:tc>
          <w:tcPr>
            <w:tcW w:w="16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B8666D" w14:textId="77777777" w:rsidR="00A31964" w:rsidRPr="00A31964" w:rsidRDefault="00A31964" w:rsidP="00A31964">
            <w:pPr>
              <w:rPr>
                <w:rFonts w:ascii="Calibri" w:hAnsi="Calibri" w:cs="Calibri"/>
                <w:color w:val="000000"/>
                <w:sz w:val="22"/>
                <w:szCs w:val="22"/>
              </w:rPr>
            </w:pPr>
            <w:r w:rsidRPr="00A31964">
              <w:rPr>
                <w:rFonts w:ascii="Calibri" w:hAnsi="Calibri" w:cs="Calibri"/>
                <w:color w:val="000000"/>
                <w:sz w:val="22"/>
                <w:szCs w:val="22"/>
              </w:rPr>
              <w:t> </w:t>
            </w:r>
          </w:p>
        </w:tc>
        <w:tc>
          <w:tcPr>
            <w:tcW w:w="1614" w:type="dxa"/>
            <w:tcBorders>
              <w:top w:val="nil"/>
              <w:left w:val="nil"/>
              <w:bottom w:val="single" w:sz="4" w:space="0" w:color="auto"/>
              <w:right w:val="single" w:sz="4" w:space="0" w:color="auto"/>
            </w:tcBorders>
            <w:shd w:val="clear" w:color="auto" w:fill="auto"/>
            <w:noWrap/>
            <w:vAlign w:val="bottom"/>
          </w:tcPr>
          <w:p w14:paraId="0C3E1E32" w14:textId="77777777" w:rsidR="00A31964" w:rsidRPr="00A31964" w:rsidRDefault="00A31964" w:rsidP="00A31964">
            <w:pPr>
              <w:rPr>
                <w:rFonts w:ascii="Calibri" w:hAnsi="Calibri" w:cs="Calibri"/>
                <w:color w:val="000000"/>
                <w:sz w:val="22"/>
                <w:szCs w:val="22"/>
              </w:rPr>
            </w:pPr>
            <w:r w:rsidRPr="00A31964">
              <w:rPr>
                <w:rFonts w:ascii="Calibri" w:hAnsi="Calibri" w:cs="Calibri"/>
                <w:color w:val="000000"/>
                <w:sz w:val="22"/>
                <w:szCs w:val="22"/>
              </w:rPr>
              <w:t> </w:t>
            </w:r>
          </w:p>
        </w:tc>
        <w:tc>
          <w:tcPr>
            <w:tcW w:w="2071" w:type="dxa"/>
            <w:tcBorders>
              <w:top w:val="nil"/>
              <w:left w:val="nil"/>
              <w:bottom w:val="single" w:sz="4" w:space="0" w:color="auto"/>
              <w:right w:val="single" w:sz="4" w:space="0" w:color="auto"/>
            </w:tcBorders>
            <w:shd w:val="clear" w:color="auto" w:fill="auto"/>
            <w:noWrap/>
            <w:vAlign w:val="bottom"/>
          </w:tcPr>
          <w:p w14:paraId="4619194A" w14:textId="77777777" w:rsidR="00A31964" w:rsidRPr="00A31964" w:rsidRDefault="00A31964" w:rsidP="00A31964">
            <w:pPr>
              <w:rPr>
                <w:rFonts w:ascii="Calibri" w:hAnsi="Calibri" w:cs="Calibri"/>
                <w:color w:val="000000"/>
                <w:sz w:val="22"/>
                <w:szCs w:val="22"/>
              </w:rPr>
            </w:pPr>
            <w:r w:rsidRPr="00A31964">
              <w:rPr>
                <w:rFonts w:ascii="Calibri" w:hAnsi="Calibri" w:cs="Calibri"/>
                <w:color w:val="000000"/>
                <w:sz w:val="22"/>
                <w:szCs w:val="22"/>
              </w:rPr>
              <w:t> </w:t>
            </w:r>
          </w:p>
        </w:tc>
      </w:tr>
    </w:tbl>
    <w:p w14:paraId="5B807805" w14:textId="77777777" w:rsidR="00A31964" w:rsidRPr="006A4890" w:rsidRDefault="00A31964" w:rsidP="00A31964">
      <w:pPr>
        <w:pStyle w:val="ConsPlusNormal"/>
        <w:jc w:val="both"/>
        <w:rPr>
          <w:rFonts w:ascii="Times New Roman" w:hAnsi="Times New Roman" w:cs="Times New Roman"/>
          <w:color w:val="000000" w:themeColor="text1"/>
        </w:rPr>
      </w:pPr>
    </w:p>
    <w:tbl>
      <w:tblPr>
        <w:tblW w:w="0" w:type="auto"/>
        <w:tblLook w:val="04A0" w:firstRow="1" w:lastRow="0" w:firstColumn="1" w:lastColumn="0" w:noHBand="0" w:noVBand="1"/>
      </w:tblPr>
      <w:tblGrid>
        <w:gridCol w:w="4696"/>
        <w:gridCol w:w="4659"/>
      </w:tblGrid>
      <w:tr w:rsidR="00742231" w:rsidRPr="006A4890" w14:paraId="58B5E355" w14:textId="77777777" w:rsidTr="002F620C">
        <w:tc>
          <w:tcPr>
            <w:tcW w:w="4926" w:type="dxa"/>
          </w:tcPr>
          <w:p w14:paraId="53AE860E" w14:textId="77777777" w:rsidR="00742231" w:rsidRPr="006A4890" w:rsidRDefault="00742231" w:rsidP="002F620C">
            <w:pPr>
              <w:rPr>
                <w:b/>
                <w:szCs w:val="24"/>
              </w:rPr>
            </w:pPr>
            <w:r w:rsidRPr="006A4890">
              <w:rPr>
                <w:b/>
                <w:szCs w:val="24"/>
              </w:rPr>
              <w:t>Заказчик:</w:t>
            </w:r>
          </w:p>
          <w:p w14:paraId="6959AC76" w14:textId="77777777" w:rsidR="00742231" w:rsidRPr="006A4890" w:rsidRDefault="00742231" w:rsidP="002F620C">
            <w:pPr>
              <w:rPr>
                <w:szCs w:val="24"/>
              </w:rPr>
            </w:pPr>
            <w:r w:rsidRPr="006A4890">
              <w:rPr>
                <w:b/>
                <w:szCs w:val="24"/>
              </w:rPr>
              <w:t>ООО «ДубльГИС»</w:t>
            </w:r>
          </w:p>
          <w:p w14:paraId="39E18A01" w14:textId="24CB94DD" w:rsidR="00742231" w:rsidRPr="006A4890" w:rsidRDefault="00742231" w:rsidP="002F620C">
            <w:pPr>
              <w:pStyle w:val="KSS"/>
              <w:rPr>
                <w:sz w:val="24"/>
                <w:szCs w:val="24"/>
              </w:rPr>
            </w:pPr>
          </w:p>
        </w:tc>
        <w:tc>
          <w:tcPr>
            <w:tcW w:w="4927" w:type="dxa"/>
          </w:tcPr>
          <w:p w14:paraId="1C782E58" w14:textId="77777777" w:rsidR="00742231" w:rsidRPr="006A4890" w:rsidRDefault="00742231" w:rsidP="002F620C">
            <w:pPr>
              <w:pStyle w:val="KSS"/>
              <w:rPr>
                <w:sz w:val="24"/>
                <w:szCs w:val="24"/>
              </w:rPr>
            </w:pPr>
            <w:r w:rsidRPr="006A4890">
              <w:rPr>
                <w:sz w:val="24"/>
                <w:szCs w:val="24"/>
              </w:rPr>
              <w:t xml:space="preserve">Подрядчик: </w:t>
            </w:r>
          </w:p>
          <w:p w14:paraId="4996A19D" w14:textId="77777777" w:rsidR="00742231" w:rsidRPr="006A4890" w:rsidRDefault="00742231" w:rsidP="002F620C">
            <w:pPr>
              <w:pStyle w:val="a7"/>
              <w:rPr>
                <w:rFonts w:ascii="Times New Roman" w:hAnsi="Times New Roman"/>
                <w:b/>
                <w:sz w:val="24"/>
                <w:szCs w:val="24"/>
              </w:rPr>
            </w:pPr>
            <w:r w:rsidRPr="006A4890">
              <w:rPr>
                <w:rFonts w:ascii="Times New Roman" w:hAnsi="Times New Roman"/>
                <w:b/>
                <w:sz w:val="24"/>
                <w:szCs w:val="24"/>
              </w:rPr>
              <w:t>__________________</w:t>
            </w:r>
          </w:p>
          <w:p w14:paraId="540A2473" w14:textId="311AA9C5" w:rsidR="00742231" w:rsidRPr="006A4890" w:rsidRDefault="00742231" w:rsidP="002C4FBF">
            <w:pPr>
              <w:pStyle w:val="a7"/>
              <w:rPr>
                <w:rFonts w:ascii="Times New Roman" w:hAnsi="Times New Roman"/>
                <w:sz w:val="24"/>
                <w:szCs w:val="24"/>
              </w:rPr>
            </w:pPr>
            <w:r w:rsidRPr="006A4890">
              <w:rPr>
                <w:rFonts w:ascii="Times New Roman" w:hAnsi="Times New Roman"/>
                <w:sz w:val="24"/>
                <w:szCs w:val="24"/>
              </w:rPr>
              <w:t xml:space="preserve">И </w:t>
            </w:r>
          </w:p>
          <w:p w14:paraId="24254411" w14:textId="77777777" w:rsidR="00742231" w:rsidRPr="006A4890" w:rsidRDefault="00742231" w:rsidP="002F620C">
            <w:pPr>
              <w:rPr>
                <w:b/>
                <w:szCs w:val="24"/>
              </w:rPr>
            </w:pPr>
          </w:p>
          <w:p w14:paraId="44B1166B" w14:textId="77777777" w:rsidR="00742231" w:rsidRPr="006A4890" w:rsidRDefault="00742231" w:rsidP="002F620C">
            <w:pPr>
              <w:pStyle w:val="KSS"/>
              <w:rPr>
                <w:sz w:val="24"/>
                <w:szCs w:val="24"/>
              </w:rPr>
            </w:pPr>
          </w:p>
        </w:tc>
      </w:tr>
      <w:tr w:rsidR="00742231" w:rsidRPr="006A4890" w14:paraId="19B8122F" w14:textId="77777777" w:rsidTr="002F620C">
        <w:tc>
          <w:tcPr>
            <w:tcW w:w="4926" w:type="dxa"/>
          </w:tcPr>
          <w:p w14:paraId="54DF1343" w14:textId="77777777" w:rsidR="00742231" w:rsidRPr="006A4890" w:rsidRDefault="00742231" w:rsidP="002F620C">
            <w:pPr>
              <w:pStyle w:val="KSS"/>
              <w:rPr>
                <w:sz w:val="24"/>
                <w:szCs w:val="24"/>
              </w:rPr>
            </w:pPr>
          </w:p>
          <w:p w14:paraId="0CF2D3F3" w14:textId="77777777" w:rsidR="00742231" w:rsidRPr="006A4890" w:rsidRDefault="00742231" w:rsidP="002F620C">
            <w:pPr>
              <w:pStyle w:val="KSS"/>
              <w:rPr>
                <w:sz w:val="24"/>
                <w:szCs w:val="24"/>
              </w:rPr>
            </w:pPr>
            <w:r w:rsidRPr="006A4890">
              <w:rPr>
                <w:sz w:val="24"/>
                <w:szCs w:val="24"/>
              </w:rPr>
              <w:t>___________________________</w:t>
            </w:r>
          </w:p>
          <w:p w14:paraId="5AB9C640" w14:textId="77777777" w:rsidR="00742231" w:rsidRPr="006A4890" w:rsidRDefault="00742231" w:rsidP="002F620C">
            <w:pPr>
              <w:pStyle w:val="KSS"/>
              <w:rPr>
                <w:sz w:val="24"/>
                <w:szCs w:val="24"/>
              </w:rPr>
            </w:pPr>
          </w:p>
          <w:p w14:paraId="23F76F33" w14:textId="77777777" w:rsidR="00742231" w:rsidRPr="006A4890" w:rsidRDefault="00742231" w:rsidP="002F620C">
            <w:pPr>
              <w:pStyle w:val="KSS"/>
              <w:rPr>
                <w:sz w:val="24"/>
                <w:szCs w:val="24"/>
              </w:rPr>
            </w:pPr>
            <w:r w:rsidRPr="006A4890">
              <w:rPr>
                <w:sz w:val="24"/>
                <w:szCs w:val="24"/>
              </w:rPr>
              <w:t>________________ /__________________/</w:t>
            </w:r>
          </w:p>
        </w:tc>
        <w:tc>
          <w:tcPr>
            <w:tcW w:w="4927" w:type="dxa"/>
          </w:tcPr>
          <w:p w14:paraId="6671CB38" w14:textId="77777777" w:rsidR="00742231" w:rsidRPr="006A4890" w:rsidRDefault="00742231" w:rsidP="002F620C">
            <w:pPr>
              <w:pStyle w:val="KSS"/>
              <w:rPr>
                <w:sz w:val="24"/>
                <w:szCs w:val="24"/>
              </w:rPr>
            </w:pPr>
          </w:p>
          <w:p w14:paraId="368E1F6D" w14:textId="77777777" w:rsidR="00742231" w:rsidRPr="006A4890" w:rsidRDefault="00742231" w:rsidP="002F620C">
            <w:pPr>
              <w:pStyle w:val="KSS"/>
              <w:rPr>
                <w:sz w:val="24"/>
                <w:szCs w:val="24"/>
              </w:rPr>
            </w:pPr>
            <w:r w:rsidRPr="006A4890">
              <w:rPr>
                <w:sz w:val="24"/>
                <w:szCs w:val="24"/>
              </w:rPr>
              <w:t>_________________________</w:t>
            </w:r>
          </w:p>
          <w:p w14:paraId="05586AA6" w14:textId="77777777" w:rsidR="00742231" w:rsidRPr="006A4890" w:rsidRDefault="00742231" w:rsidP="002F620C">
            <w:pPr>
              <w:pStyle w:val="KSS"/>
              <w:rPr>
                <w:sz w:val="24"/>
                <w:szCs w:val="24"/>
              </w:rPr>
            </w:pPr>
          </w:p>
          <w:p w14:paraId="2C0011D0" w14:textId="77777777" w:rsidR="00742231" w:rsidRPr="006A4890" w:rsidRDefault="00742231" w:rsidP="002F620C">
            <w:pPr>
              <w:pStyle w:val="KSS"/>
              <w:rPr>
                <w:sz w:val="24"/>
                <w:szCs w:val="24"/>
              </w:rPr>
            </w:pPr>
            <w:r w:rsidRPr="006A4890">
              <w:rPr>
                <w:sz w:val="24"/>
                <w:szCs w:val="24"/>
              </w:rPr>
              <w:t>________________ /_____________/</w:t>
            </w:r>
          </w:p>
        </w:tc>
      </w:tr>
    </w:tbl>
    <w:p w14:paraId="40BECB60" w14:textId="77777777" w:rsidR="00A31964" w:rsidRPr="00A31964" w:rsidRDefault="00A31964" w:rsidP="00A31964">
      <w:pPr>
        <w:rPr>
          <w:rFonts w:ascii="Verdana" w:hAnsi="Verdana"/>
          <w:sz w:val="22"/>
          <w:szCs w:val="22"/>
        </w:rPr>
      </w:pPr>
    </w:p>
    <w:sectPr w:rsidR="00A31964" w:rsidRPr="00A31964" w:rsidSect="00C66256">
      <w:pgSz w:w="11906" w:h="16838"/>
      <w:pgMar w:top="709"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FE24D" w14:textId="77777777" w:rsidR="00EB5216" w:rsidRDefault="00EB5216" w:rsidP="00127962">
      <w:r>
        <w:separator/>
      </w:r>
    </w:p>
  </w:endnote>
  <w:endnote w:type="continuationSeparator" w:id="0">
    <w:p w14:paraId="29F495C5" w14:textId="77777777" w:rsidR="00EB5216" w:rsidRDefault="00EB5216" w:rsidP="00127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025349"/>
      <w:docPartObj>
        <w:docPartGallery w:val="Page Numbers (Bottom of Page)"/>
        <w:docPartUnique/>
      </w:docPartObj>
    </w:sdtPr>
    <w:sdtEndPr>
      <w:rPr>
        <w:rFonts w:ascii="Times New Roman" w:hAnsi="Times New Roman" w:cs="Times New Roman"/>
        <w:sz w:val="22"/>
        <w:szCs w:val="20"/>
      </w:rPr>
    </w:sdtEndPr>
    <w:sdtContent>
      <w:p w14:paraId="0EC5EF0B" w14:textId="52E1FC0F" w:rsidR="0049766C" w:rsidRPr="0049766C" w:rsidRDefault="0049766C">
        <w:pPr>
          <w:pStyle w:val="ae"/>
          <w:jc w:val="center"/>
          <w:rPr>
            <w:rFonts w:ascii="Times New Roman" w:hAnsi="Times New Roman" w:cs="Times New Roman"/>
            <w:sz w:val="22"/>
            <w:szCs w:val="20"/>
          </w:rPr>
        </w:pPr>
        <w:r w:rsidRPr="0049766C">
          <w:rPr>
            <w:rFonts w:ascii="Times New Roman" w:hAnsi="Times New Roman" w:cs="Times New Roman"/>
            <w:sz w:val="22"/>
            <w:szCs w:val="20"/>
          </w:rPr>
          <w:fldChar w:fldCharType="begin"/>
        </w:r>
        <w:r w:rsidRPr="0049766C">
          <w:rPr>
            <w:rFonts w:ascii="Times New Roman" w:hAnsi="Times New Roman" w:cs="Times New Roman"/>
            <w:sz w:val="22"/>
            <w:szCs w:val="20"/>
          </w:rPr>
          <w:instrText>PAGE   \* MERGEFORMAT</w:instrText>
        </w:r>
        <w:r w:rsidRPr="0049766C">
          <w:rPr>
            <w:rFonts w:ascii="Times New Roman" w:hAnsi="Times New Roman" w:cs="Times New Roman"/>
            <w:sz w:val="22"/>
            <w:szCs w:val="20"/>
          </w:rPr>
          <w:fldChar w:fldCharType="separate"/>
        </w:r>
        <w:r w:rsidR="00BF5B64">
          <w:rPr>
            <w:rFonts w:ascii="Times New Roman" w:hAnsi="Times New Roman" w:cs="Times New Roman"/>
            <w:noProof/>
            <w:sz w:val="22"/>
            <w:szCs w:val="20"/>
          </w:rPr>
          <w:t>16</w:t>
        </w:r>
        <w:r w:rsidRPr="0049766C">
          <w:rPr>
            <w:rFonts w:ascii="Times New Roman" w:hAnsi="Times New Roman" w:cs="Times New Roman"/>
            <w:sz w:val="22"/>
            <w:szCs w:val="20"/>
          </w:rPr>
          <w:fldChar w:fldCharType="end"/>
        </w:r>
      </w:p>
    </w:sdtContent>
  </w:sdt>
  <w:p w14:paraId="20A9B402" w14:textId="77777777" w:rsidR="006A4890" w:rsidRDefault="006A4890">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75534" w14:textId="4CE5FCA2" w:rsidR="006A4890" w:rsidRDefault="006A4890" w:rsidP="00A075DC">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F3149" w14:textId="77777777" w:rsidR="00EB5216" w:rsidRDefault="00EB5216" w:rsidP="00127962">
      <w:r>
        <w:separator/>
      </w:r>
    </w:p>
  </w:footnote>
  <w:footnote w:type="continuationSeparator" w:id="0">
    <w:p w14:paraId="4FCBAC10" w14:textId="77777777" w:rsidR="00EB5216" w:rsidRDefault="00EB5216" w:rsidP="001279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DC3EBD"/>
    <w:multiLevelType w:val="hybridMultilevel"/>
    <w:tmpl w:val="2837B23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068DB4"/>
    <w:multiLevelType w:val="hybridMultilevel"/>
    <w:tmpl w:val="1595265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CECB6BE"/>
    <w:multiLevelType w:val="hybridMultilevel"/>
    <w:tmpl w:val="5F6D43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2372036"/>
    <w:multiLevelType w:val="hybridMultilevel"/>
    <w:tmpl w:val="8084D8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E90DAA9"/>
    <w:multiLevelType w:val="hybridMultilevel"/>
    <w:tmpl w:val="79C1BCD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01F18F0"/>
    <w:multiLevelType w:val="hybridMultilevel"/>
    <w:tmpl w:val="35171CD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EF95C1F"/>
    <w:multiLevelType w:val="multilevel"/>
    <w:tmpl w:val="BD52AACA"/>
    <w:lvl w:ilvl="0">
      <w:start w:val="14"/>
      <w:numFmt w:val="decimal"/>
      <w:lvlText w:val="%1"/>
      <w:lvlJc w:val="left"/>
      <w:pPr>
        <w:ind w:left="384" w:hanging="384"/>
      </w:pPr>
      <w:rPr>
        <w:rFonts w:hint="default"/>
      </w:rPr>
    </w:lvl>
    <w:lvl w:ilvl="1">
      <w:start w:val="1"/>
      <w:numFmt w:val="decimal"/>
      <w:lvlText w:val="%1.%2"/>
      <w:lvlJc w:val="left"/>
      <w:pPr>
        <w:ind w:left="951" w:hanging="38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BE653B5"/>
    <w:multiLevelType w:val="multilevel"/>
    <w:tmpl w:val="1B283012"/>
    <w:lvl w:ilvl="0">
      <w:start w:val="4"/>
      <w:numFmt w:val="decimal"/>
      <w:lvlText w:val="%1"/>
      <w:lvlJc w:val="left"/>
      <w:pPr>
        <w:ind w:left="360" w:hanging="360"/>
      </w:pPr>
      <w:rPr>
        <w:rFonts w:hint="default"/>
        <w:color w:val="000000" w:themeColor="text1"/>
        <w:sz w:val="22"/>
      </w:rPr>
    </w:lvl>
    <w:lvl w:ilvl="1">
      <w:start w:val="3"/>
      <w:numFmt w:val="decimal"/>
      <w:lvlText w:val="%1.%2"/>
      <w:lvlJc w:val="left"/>
      <w:pPr>
        <w:ind w:left="1080" w:hanging="360"/>
      </w:pPr>
      <w:rPr>
        <w:rFonts w:hint="default"/>
        <w:color w:val="000000" w:themeColor="text1"/>
        <w:sz w:val="22"/>
      </w:rPr>
    </w:lvl>
    <w:lvl w:ilvl="2">
      <w:start w:val="1"/>
      <w:numFmt w:val="decimal"/>
      <w:lvlText w:val="%1.%2.%3"/>
      <w:lvlJc w:val="left"/>
      <w:pPr>
        <w:ind w:left="2160" w:hanging="720"/>
      </w:pPr>
      <w:rPr>
        <w:rFonts w:hint="default"/>
        <w:color w:val="000000" w:themeColor="text1"/>
        <w:sz w:val="22"/>
      </w:rPr>
    </w:lvl>
    <w:lvl w:ilvl="3">
      <w:start w:val="1"/>
      <w:numFmt w:val="decimal"/>
      <w:lvlText w:val="%1.%2.%3.%4"/>
      <w:lvlJc w:val="left"/>
      <w:pPr>
        <w:ind w:left="2880" w:hanging="720"/>
      </w:pPr>
      <w:rPr>
        <w:rFonts w:hint="default"/>
        <w:color w:val="000000" w:themeColor="text1"/>
        <w:sz w:val="22"/>
      </w:rPr>
    </w:lvl>
    <w:lvl w:ilvl="4">
      <w:start w:val="1"/>
      <w:numFmt w:val="decimal"/>
      <w:lvlText w:val="%1.%2.%3.%4.%5"/>
      <w:lvlJc w:val="left"/>
      <w:pPr>
        <w:ind w:left="3960" w:hanging="1080"/>
      </w:pPr>
      <w:rPr>
        <w:rFonts w:hint="default"/>
        <w:color w:val="000000" w:themeColor="text1"/>
        <w:sz w:val="22"/>
      </w:rPr>
    </w:lvl>
    <w:lvl w:ilvl="5">
      <w:start w:val="1"/>
      <w:numFmt w:val="decimal"/>
      <w:lvlText w:val="%1.%2.%3.%4.%5.%6"/>
      <w:lvlJc w:val="left"/>
      <w:pPr>
        <w:ind w:left="4680" w:hanging="1080"/>
      </w:pPr>
      <w:rPr>
        <w:rFonts w:hint="default"/>
        <w:color w:val="000000" w:themeColor="text1"/>
        <w:sz w:val="22"/>
      </w:rPr>
    </w:lvl>
    <w:lvl w:ilvl="6">
      <w:start w:val="1"/>
      <w:numFmt w:val="decimal"/>
      <w:lvlText w:val="%1.%2.%3.%4.%5.%6.%7"/>
      <w:lvlJc w:val="left"/>
      <w:pPr>
        <w:ind w:left="5400" w:hanging="1080"/>
      </w:pPr>
      <w:rPr>
        <w:rFonts w:hint="default"/>
        <w:color w:val="000000" w:themeColor="text1"/>
        <w:sz w:val="22"/>
      </w:rPr>
    </w:lvl>
    <w:lvl w:ilvl="7">
      <w:start w:val="1"/>
      <w:numFmt w:val="decimal"/>
      <w:lvlText w:val="%1.%2.%3.%4.%5.%6.%7.%8"/>
      <w:lvlJc w:val="left"/>
      <w:pPr>
        <w:ind w:left="6480" w:hanging="1440"/>
      </w:pPr>
      <w:rPr>
        <w:rFonts w:hint="default"/>
        <w:color w:val="000000" w:themeColor="text1"/>
        <w:sz w:val="22"/>
      </w:rPr>
    </w:lvl>
    <w:lvl w:ilvl="8">
      <w:start w:val="1"/>
      <w:numFmt w:val="decimal"/>
      <w:lvlText w:val="%1.%2.%3.%4.%5.%6.%7.%8.%9"/>
      <w:lvlJc w:val="left"/>
      <w:pPr>
        <w:ind w:left="7200" w:hanging="1440"/>
      </w:pPr>
      <w:rPr>
        <w:rFonts w:hint="default"/>
        <w:color w:val="000000" w:themeColor="text1"/>
        <w:sz w:val="22"/>
      </w:rPr>
    </w:lvl>
  </w:abstractNum>
  <w:abstractNum w:abstractNumId="8" w15:restartNumberingAfterBreak="0">
    <w:nsid w:val="315C6620"/>
    <w:multiLevelType w:val="multilevel"/>
    <w:tmpl w:val="471EB4C0"/>
    <w:lvl w:ilvl="0">
      <w:start w:val="15"/>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2"/>
      <w:numFmt w:val="decimal"/>
      <w:lvlRestart w:val="0"/>
      <w:lvlText w:val="%1.%2."/>
      <w:lvlJc w:val="left"/>
      <w:pPr>
        <w:ind w:left="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7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3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32560E49"/>
    <w:multiLevelType w:val="hybridMultilevel"/>
    <w:tmpl w:val="E632EBE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7D40E41"/>
    <w:multiLevelType w:val="multilevel"/>
    <w:tmpl w:val="3C062386"/>
    <w:lvl w:ilvl="0">
      <w:start w:val="1"/>
      <w:numFmt w:val="decimal"/>
      <w:suff w:val="space"/>
      <w:lvlText w:val="Глава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suff w:val="nothing"/>
      <w:lvlText w:val="Статья %6 "/>
      <w:lvlJc w:val="left"/>
      <w:pPr>
        <w:ind w:left="6946" w:firstLine="0"/>
      </w:pPr>
      <w:rPr>
        <w:rFonts w:hint="default"/>
      </w:rPr>
    </w:lvl>
    <w:lvl w:ilvl="6">
      <w:start w:val="1"/>
      <w:numFmt w:val="decimal"/>
      <w:suff w:val="nothing"/>
      <w:lvlText w:val="%6.%7. "/>
      <w:lvlJc w:val="left"/>
      <w:pPr>
        <w:ind w:left="0" w:firstLine="0"/>
      </w:pPr>
      <w:rPr>
        <w:rFonts w:hint="default"/>
      </w:rPr>
    </w:lvl>
    <w:lvl w:ilvl="7">
      <w:start w:val="1"/>
      <w:numFmt w:val="decimal"/>
      <w:suff w:val="nothing"/>
      <w:lvlText w:val="%6.%7.%8. "/>
      <w:lvlJc w:val="left"/>
      <w:pPr>
        <w:ind w:left="0" w:firstLine="567"/>
      </w:pPr>
      <w:rPr>
        <w:rFonts w:hint="default"/>
        <w:i w:val="0"/>
      </w:rPr>
    </w:lvl>
    <w:lvl w:ilvl="8">
      <w:start w:val="1"/>
      <w:numFmt w:val="none"/>
      <w:suff w:val="nothing"/>
      <w:lvlText w:val=""/>
      <w:lvlJc w:val="left"/>
      <w:pPr>
        <w:ind w:left="0" w:firstLine="0"/>
      </w:pPr>
      <w:rPr>
        <w:rFonts w:hint="default"/>
      </w:rPr>
    </w:lvl>
  </w:abstractNum>
  <w:abstractNum w:abstractNumId="11" w15:restartNumberingAfterBreak="0">
    <w:nsid w:val="51DC3325"/>
    <w:multiLevelType w:val="multilevel"/>
    <w:tmpl w:val="999C8EC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1A4F8B"/>
    <w:multiLevelType w:val="multilevel"/>
    <w:tmpl w:val="D7F2D910"/>
    <w:lvl w:ilvl="0">
      <w:start w:val="4"/>
      <w:numFmt w:val="decimal"/>
      <w:lvlText w:val="%1."/>
      <w:lvlJc w:val="left"/>
      <w:pPr>
        <w:ind w:left="360" w:hanging="360"/>
      </w:pPr>
      <w:rPr>
        <w:rFonts w:hint="default"/>
        <w:b/>
      </w:rPr>
    </w:lvl>
    <w:lvl w:ilvl="1">
      <w:start w:val="1"/>
      <w:numFmt w:val="decimal"/>
      <w:lvlText w:val="%1.%2."/>
      <w:lvlJc w:val="left"/>
      <w:pPr>
        <w:ind w:left="1070" w:hanging="360"/>
      </w:pPr>
      <w:rPr>
        <w:rFonts w:ascii="Times New Roman" w:hAnsi="Times New Roman" w:cs="Times New Roman" w:hint="default"/>
        <w:b/>
        <w:sz w:val="22"/>
        <w:szCs w:val="22"/>
      </w:rPr>
    </w:lvl>
    <w:lvl w:ilvl="2">
      <w:start w:val="1"/>
      <w:numFmt w:val="bullet"/>
      <w:lvlText w:val=""/>
      <w:lvlJc w:val="left"/>
      <w:pPr>
        <w:ind w:left="1004" w:hanging="720"/>
      </w:pPr>
      <w:rPr>
        <w:rFonts w:ascii="Symbol" w:hAnsi="Symbol"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0346A5B"/>
    <w:multiLevelType w:val="hybridMultilevel"/>
    <w:tmpl w:val="F320B602"/>
    <w:lvl w:ilvl="0" w:tplc="113EE620">
      <w:start w:val="2"/>
      <w:numFmt w:val="decimal"/>
      <w:pStyle w:val="1"/>
      <w:lvlText w:val="%1."/>
      <w:lvlJc w:val="left"/>
      <w:pPr>
        <w:ind w:left="3686"/>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1" w:tplc="DC122ABC">
      <w:start w:val="1"/>
      <w:numFmt w:val="lowerLetter"/>
      <w:lvlText w:val="%2"/>
      <w:lvlJc w:val="left"/>
      <w:pPr>
        <w:ind w:left="1788"/>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2" w:tplc="F11EC206">
      <w:start w:val="1"/>
      <w:numFmt w:val="lowerRoman"/>
      <w:lvlText w:val="%3"/>
      <w:lvlJc w:val="left"/>
      <w:pPr>
        <w:ind w:left="2508"/>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3" w:tplc="F3046488">
      <w:start w:val="1"/>
      <w:numFmt w:val="decimal"/>
      <w:lvlText w:val="%4"/>
      <w:lvlJc w:val="left"/>
      <w:pPr>
        <w:ind w:left="3228"/>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4" w:tplc="2872E37E">
      <w:start w:val="1"/>
      <w:numFmt w:val="lowerLetter"/>
      <w:lvlText w:val="%5"/>
      <w:lvlJc w:val="left"/>
      <w:pPr>
        <w:ind w:left="3948"/>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5" w:tplc="012E7846">
      <w:start w:val="1"/>
      <w:numFmt w:val="lowerRoman"/>
      <w:lvlText w:val="%6"/>
      <w:lvlJc w:val="left"/>
      <w:pPr>
        <w:ind w:left="4668"/>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6" w:tplc="B06EDC50">
      <w:start w:val="1"/>
      <w:numFmt w:val="decimal"/>
      <w:lvlText w:val="%7"/>
      <w:lvlJc w:val="left"/>
      <w:pPr>
        <w:ind w:left="5388"/>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7" w:tplc="6B5298B2">
      <w:start w:val="1"/>
      <w:numFmt w:val="lowerLetter"/>
      <w:lvlText w:val="%8"/>
      <w:lvlJc w:val="left"/>
      <w:pPr>
        <w:ind w:left="6108"/>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8" w:tplc="7F4ACCF8">
      <w:start w:val="1"/>
      <w:numFmt w:val="lowerRoman"/>
      <w:lvlText w:val="%9"/>
      <w:lvlJc w:val="left"/>
      <w:pPr>
        <w:ind w:left="6828"/>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abstractNum>
  <w:abstractNum w:abstractNumId="14" w15:restartNumberingAfterBreak="0">
    <w:nsid w:val="68205933"/>
    <w:multiLevelType w:val="multilevel"/>
    <w:tmpl w:val="B5AC2C80"/>
    <w:lvl w:ilvl="0">
      <w:start w:val="1"/>
      <w:numFmt w:val="decimal"/>
      <w:lvlText w:val="%1."/>
      <w:lvlJc w:val="left"/>
      <w:pPr>
        <w:ind w:left="720" w:hanging="360"/>
      </w:pPr>
      <w:rPr>
        <w:rFonts w:hint="default"/>
        <w:b/>
        <w:bCs/>
      </w:rPr>
    </w:lvl>
    <w:lvl w:ilvl="1">
      <w:start w:val="1"/>
      <w:numFmt w:val="decimal"/>
      <w:isLgl/>
      <w:lvlText w:val="%1.%2."/>
      <w:lvlJc w:val="left"/>
      <w:pPr>
        <w:ind w:left="951" w:hanging="384"/>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76FA200D"/>
    <w:multiLevelType w:val="multilevel"/>
    <w:tmpl w:val="ACDC18D0"/>
    <w:lvl w:ilvl="0">
      <w:start w:val="13"/>
      <w:numFmt w:val="decimal"/>
      <w:lvlText w:val="%1."/>
      <w:lvlJc w:val="left"/>
      <w:pPr>
        <w:ind w:left="444" w:hanging="444"/>
      </w:pPr>
      <w:rPr>
        <w:rFonts w:hint="default"/>
      </w:rPr>
    </w:lvl>
    <w:lvl w:ilvl="1">
      <w:start w:val="1"/>
      <w:numFmt w:val="decimal"/>
      <w:lvlText w:val="%1.%2."/>
      <w:lvlJc w:val="left"/>
      <w:pPr>
        <w:ind w:left="2146" w:hanging="444"/>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lvlOverride w:ilvl="0">
      <w:startOverride w:val="1"/>
    </w:lvlOverride>
  </w:num>
  <w:num w:numId="2">
    <w:abstractNumId w:val="14"/>
  </w:num>
  <w:num w:numId="3">
    <w:abstractNumId w:val="3"/>
  </w:num>
  <w:num w:numId="4">
    <w:abstractNumId w:val="0"/>
  </w:num>
  <w:num w:numId="5">
    <w:abstractNumId w:val="1"/>
  </w:num>
  <w:num w:numId="6">
    <w:abstractNumId w:val="2"/>
  </w:num>
  <w:num w:numId="7">
    <w:abstractNumId w:val="4"/>
  </w:num>
  <w:num w:numId="8">
    <w:abstractNumId w:val="9"/>
  </w:num>
  <w:num w:numId="9">
    <w:abstractNumId w:val="5"/>
  </w:num>
  <w:num w:numId="10">
    <w:abstractNumId w:val="13"/>
  </w:num>
  <w:num w:numId="11">
    <w:abstractNumId w:val="8"/>
  </w:num>
  <w:num w:numId="12">
    <w:abstractNumId w:val="10"/>
  </w:num>
  <w:num w:numId="13">
    <w:abstractNumId w:val="12"/>
  </w:num>
  <w:num w:numId="14">
    <w:abstractNumId w:val="15"/>
  </w:num>
  <w:num w:numId="15">
    <w:abstractNumId w:val="6"/>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6CE"/>
    <w:rsid w:val="00007E18"/>
    <w:rsid w:val="00032AC7"/>
    <w:rsid w:val="0003752F"/>
    <w:rsid w:val="00055520"/>
    <w:rsid w:val="00060F23"/>
    <w:rsid w:val="00072CA8"/>
    <w:rsid w:val="000935A5"/>
    <w:rsid w:val="00127962"/>
    <w:rsid w:val="001510B0"/>
    <w:rsid w:val="001C5BCB"/>
    <w:rsid w:val="001F3891"/>
    <w:rsid w:val="00207179"/>
    <w:rsid w:val="0025220D"/>
    <w:rsid w:val="0025446F"/>
    <w:rsid w:val="00256965"/>
    <w:rsid w:val="002768F8"/>
    <w:rsid w:val="00286B38"/>
    <w:rsid w:val="002C4FBF"/>
    <w:rsid w:val="002E0F0C"/>
    <w:rsid w:val="002E53F0"/>
    <w:rsid w:val="00340CF9"/>
    <w:rsid w:val="00341A95"/>
    <w:rsid w:val="00341C01"/>
    <w:rsid w:val="003A1385"/>
    <w:rsid w:val="003B6DD7"/>
    <w:rsid w:val="003C18EE"/>
    <w:rsid w:val="004177EC"/>
    <w:rsid w:val="00434AF5"/>
    <w:rsid w:val="00483B4C"/>
    <w:rsid w:val="0049766C"/>
    <w:rsid w:val="005133FC"/>
    <w:rsid w:val="00545F4D"/>
    <w:rsid w:val="00571A60"/>
    <w:rsid w:val="0059681E"/>
    <w:rsid w:val="005F2C80"/>
    <w:rsid w:val="00634890"/>
    <w:rsid w:val="006A4890"/>
    <w:rsid w:val="006C3744"/>
    <w:rsid w:val="006E1FCF"/>
    <w:rsid w:val="006F0146"/>
    <w:rsid w:val="00742231"/>
    <w:rsid w:val="00753A6D"/>
    <w:rsid w:val="0079757B"/>
    <w:rsid w:val="00797DF8"/>
    <w:rsid w:val="007A6D08"/>
    <w:rsid w:val="007E0D51"/>
    <w:rsid w:val="007F1BEF"/>
    <w:rsid w:val="00801B99"/>
    <w:rsid w:val="008036CE"/>
    <w:rsid w:val="00874721"/>
    <w:rsid w:val="00895C11"/>
    <w:rsid w:val="00963DDC"/>
    <w:rsid w:val="009B55F6"/>
    <w:rsid w:val="009B7E78"/>
    <w:rsid w:val="009D4D9D"/>
    <w:rsid w:val="009F501B"/>
    <w:rsid w:val="00A31964"/>
    <w:rsid w:val="00A5266C"/>
    <w:rsid w:val="00A72F9E"/>
    <w:rsid w:val="00AA3402"/>
    <w:rsid w:val="00AC6930"/>
    <w:rsid w:val="00AF152B"/>
    <w:rsid w:val="00B15273"/>
    <w:rsid w:val="00B47E13"/>
    <w:rsid w:val="00B57082"/>
    <w:rsid w:val="00B918B6"/>
    <w:rsid w:val="00BA3224"/>
    <w:rsid w:val="00BE79C4"/>
    <w:rsid w:val="00BF5B64"/>
    <w:rsid w:val="00C45E37"/>
    <w:rsid w:val="00C66256"/>
    <w:rsid w:val="00CF1287"/>
    <w:rsid w:val="00CF2203"/>
    <w:rsid w:val="00CF5204"/>
    <w:rsid w:val="00D404C3"/>
    <w:rsid w:val="00D5178A"/>
    <w:rsid w:val="00D66AEA"/>
    <w:rsid w:val="00D8565E"/>
    <w:rsid w:val="00DC032D"/>
    <w:rsid w:val="00DE0E62"/>
    <w:rsid w:val="00DF46B0"/>
    <w:rsid w:val="00DF7845"/>
    <w:rsid w:val="00E04534"/>
    <w:rsid w:val="00E9053A"/>
    <w:rsid w:val="00EA2D8C"/>
    <w:rsid w:val="00EA5758"/>
    <w:rsid w:val="00EB5216"/>
    <w:rsid w:val="00EB55CF"/>
    <w:rsid w:val="00ED253E"/>
    <w:rsid w:val="00EE0A6E"/>
    <w:rsid w:val="00EE76BD"/>
    <w:rsid w:val="00EF2913"/>
    <w:rsid w:val="00F12E58"/>
    <w:rsid w:val="00F57FE8"/>
    <w:rsid w:val="00F61C65"/>
    <w:rsid w:val="00F7622A"/>
    <w:rsid w:val="00FA327F"/>
    <w:rsid w:val="00FA3563"/>
    <w:rsid w:val="00FC6183"/>
    <w:rsid w:val="00FE63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90B30"/>
  <w15:chartTrackingRefBased/>
  <w15:docId w15:val="{56C924BD-2815-4B12-A06B-2E133E3BB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962"/>
    <w:pPr>
      <w:spacing w:after="0" w:line="240" w:lineRule="auto"/>
    </w:pPr>
    <w:rPr>
      <w:rFonts w:ascii="Times New Roman" w:eastAsia="Times New Roman" w:hAnsi="Times New Roman" w:cs="Times New Roman"/>
      <w:sz w:val="24"/>
      <w:szCs w:val="20"/>
      <w:lang w:eastAsia="ru-RU"/>
    </w:rPr>
  </w:style>
  <w:style w:type="paragraph" w:styleId="1">
    <w:name w:val="heading 1"/>
    <w:aliases w:val="1,H1,Заголов"/>
    <w:next w:val="a"/>
    <w:link w:val="10"/>
    <w:qFormat/>
    <w:rsid w:val="00753A6D"/>
    <w:pPr>
      <w:keepNext/>
      <w:keepLines/>
      <w:numPr>
        <w:numId w:val="10"/>
      </w:numPr>
      <w:spacing w:after="208" w:line="267" w:lineRule="auto"/>
      <w:ind w:left="22" w:hanging="10"/>
      <w:jc w:val="both"/>
      <w:outlineLvl w:val="0"/>
    </w:pPr>
    <w:rPr>
      <w:rFonts w:ascii="Arial" w:eastAsia="Arial" w:hAnsi="Arial" w:cs="Arial"/>
      <w:b/>
      <w:color w:val="000000"/>
      <w:sz w:val="24"/>
      <w:lang w:eastAsia="ru-RU"/>
    </w:rPr>
  </w:style>
  <w:style w:type="paragraph" w:styleId="2">
    <w:name w:val="heading 2"/>
    <w:aliases w:val="2,H2,h2,Numbered text 3"/>
    <w:basedOn w:val="a"/>
    <w:next w:val="a"/>
    <w:link w:val="20"/>
    <w:qFormat/>
    <w:rsid w:val="00340CF9"/>
    <w:pPr>
      <w:keepNext/>
      <w:spacing w:before="240"/>
      <w:outlineLvl w:val="1"/>
    </w:pPr>
    <w:rPr>
      <w:b/>
      <w:sz w:val="32"/>
    </w:rPr>
  </w:style>
  <w:style w:type="paragraph" w:styleId="3">
    <w:name w:val="heading 3"/>
    <w:aliases w:val="3,H3,h3"/>
    <w:basedOn w:val="a"/>
    <w:next w:val="a0"/>
    <w:link w:val="30"/>
    <w:qFormat/>
    <w:rsid w:val="00340CF9"/>
    <w:pPr>
      <w:keepNext/>
      <w:spacing w:before="120" w:after="80"/>
      <w:outlineLvl w:val="2"/>
    </w:pPr>
    <w:rPr>
      <w:b/>
      <w:i/>
      <w:kern w:val="28"/>
      <w:sz w:val="28"/>
      <w:lang w:val="en-GB"/>
    </w:rPr>
  </w:style>
  <w:style w:type="paragraph" w:styleId="4">
    <w:name w:val="heading 4"/>
    <w:aliases w:val="Заголовок 4 (Приложение)"/>
    <w:basedOn w:val="a"/>
    <w:next w:val="a"/>
    <w:link w:val="40"/>
    <w:qFormat/>
    <w:rsid w:val="00340CF9"/>
    <w:pPr>
      <w:keepNext/>
      <w:spacing w:before="160"/>
      <w:jc w:val="right"/>
      <w:outlineLvl w:val="3"/>
    </w:pPr>
    <w:rPr>
      <w:rFonts w:ascii="Arial" w:hAnsi="Arial"/>
      <w:b/>
      <w:color w:val="0000FF"/>
      <w:lang w:val="en-US"/>
    </w:rPr>
  </w:style>
  <w:style w:type="paragraph" w:styleId="5">
    <w:name w:val="heading 5"/>
    <w:basedOn w:val="a"/>
    <w:next w:val="a"/>
    <w:link w:val="50"/>
    <w:qFormat/>
    <w:rsid w:val="00340CF9"/>
    <w:pPr>
      <w:spacing w:after="200" w:line="280" w:lineRule="auto"/>
      <w:outlineLvl w:val="4"/>
    </w:pPr>
    <w:rPr>
      <w:b/>
      <w:sz w:val="20"/>
      <w:lang w:val="en-GB"/>
    </w:rPr>
  </w:style>
  <w:style w:type="paragraph" w:styleId="6">
    <w:name w:val="heading 6"/>
    <w:basedOn w:val="a"/>
    <w:next w:val="7"/>
    <w:link w:val="60"/>
    <w:qFormat/>
    <w:rsid w:val="00340CF9"/>
    <w:pPr>
      <w:keepNext/>
      <w:spacing w:before="120"/>
      <w:ind w:left="6946" w:right="5387"/>
      <w:outlineLvl w:val="5"/>
    </w:pPr>
    <w:rPr>
      <w:b/>
      <w:i/>
      <w:sz w:val="22"/>
    </w:rPr>
  </w:style>
  <w:style w:type="paragraph" w:styleId="7">
    <w:name w:val="heading 7"/>
    <w:basedOn w:val="a"/>
    <w:link w:val="70"/>
    <w:qFormat/>
    <w:rsid w:val="00340CF9"/>
    <w:pPr>
      <w:spacing w:after="120"/>
      <w:jc w:val="both"/>
      <w:outlineLvl w:val="6"/>
    </w:pPr>
    <w:rPr>
      <w:sz w:val="22"/>
    </w:rPr>
  </w:style>
  <w:style w:type="paragraph" w:styleId="8">
    <w:name w:val="heading 8"/>
    <w:basedOn w:val="a"/>
    <w:next w:val="a"/>
    <w:link w:val="80"/>
    <w:qFormat/>
    <w:rsid w:val="00340CF9"/>
    <w:pPr>
      <w:spacing w:after="200" w:line="280" w:lineRule="auto"/>
      <w:ind w:firstLine="567"/>
      <w:outlineLvl w:val="7"/>
    </w:pPr>
    <w:rPr>
      <w:i/>
      <w:sz w:val="20"/>
      <w:lang w:val="en-GB"/>
    </w:rPr>
  </w:style>
  <w:style w:type="paragraph" w:styleId="9">
    <w:name w:val="heading 9"/>
    <w:basedOn w:val="a"/>
    <w:next w:val="a"/>
    <w:link w:val="90"/>
    <w:qFormat/>
    <w:rsid w:val="00340CF9"/>
    <w:pPr>
      <w:spacing w:after="200" w:line="280" w:lineRule="auto"/>
      <w:outlineLvl w:val="8"/>
    </w:pPr>
    <w:rPr>
      <w:i/>
      <w:sz w:val="20"/>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8036C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036CE"/>
    <w:pPr>
      <w:widowControl w:val="0"/>
      <w:autoSpaceDE w:val="0"/>
      <w:autoSpaceDN w:val="0"/>
      <w:spacing w:after="0" w:line="240" w:lineRule="auto"/>
    </w:pPr>
    <w:rPr>
      <w:rFonts w:ascii="Tahoma" w:eastAsiaTheme="minorEastAsia" w:hAnsi="Tahoma" w:cs="Tahoma"/>
      <w:sz w:val="20"/>
      <w:lang w:eastAsia="ru-RU"/>
    </w:rPr>
  </w:style>
  <w:style w:type="paragraph" w:styleId="a4">
    <w:name w:val="footnote text"/>
    <w:basedOn w:val="a"/>
    <w:link w:val="a5"/>
    <w:uiPriority w:val="99"/>
    <w:semiHidden/>
    <w:unhideWhenUsed/>
    <w:rsid w:val="00127962"/>
    <w:rPr>
      <w:rFonts w:asciiTheme="minorHAnsi" w:eastAsiaTheme="minorHAnsi" w:hAnsiTheme="minorHAnsi" w:cstheme="minorBidi"/>
      <w:sz w:val="20"/>
      <w:lang w:eastAsia="en-US"/>
    </w:rPr>
  </w:style>
  <w:style w:type="character" w:customStyle="1" w:styleId="a5">
    <w:name w:val="Текст сноски Знак"/>
    <w:basedOn w:val="a1"/>
    <w:link w:val="a4"/>
    <w:uiPriority w:val="99"/>
    <w:semiHidden/>
    <w:rsid w:val="00127962"/>
    <w:rPr>
      <w:sz w:val="20"/>
      <w:szCs w:val="20"/>
    </w:rPr>
  </w:style>
  <w:style w:type="character" w:styleId="a6">
    <w:name w:val="footnote reference"/>
    <w:basedOn w:val="a1"/>
    <w:uiPriority w:val="99"/>
    <w:semiHidden/>
    <w:unhideWhenUsed/>
    <w:rsid w:val="00127962"/>
    <w:rPr>
      <w:vertAlign w:val="superscript"/>
    </w:rPr>
  </w:style>
  <w:style w:type="paragraph" w:customStyle="1" w:styleId="KSS">
    <w:name w:val="KSS Шапка договора"/>
    <w:basedOn w:val="21"/>
    <w:autoRedefine/>
    <w:rsid w:val="00127962"/>
    <w:pPr>
      <w:spacing w:after="0" w:line="240" w:lineRule="auto"/>
    </w:pPr>
    <w:rPr>
      <w:b/>
      <w:snapToGrid w:val="0"/>
      <w:color w:val="000000"/>
      <w:sz w:val="22"/>
      <w:szCs w:val="22"/>
      <w:lang w:eastAsia="en-US"/>
    </w:rPr>
  </w:style>
  <w:style w:type="paragraph" w:styleId="a7">
    <w:name w:val="No Spacing"/>
    <w:uiPriority w:val="1"/>
    <w:qFormat/>
    <w:rsid w:val="00127962"/>
    <w:pPr>
      <w:spacing w:after="0" w:line="240" w:lineRule="auto"/>
    </w:pPr>
    <w:rPr>
      <w:rFonts w:ascii="Calibri" w:eastAsia="Calibri" w:hAnsi="Calibri" w:cs="Times New Roman"/>
    </w:rPr>
  </w:style>
  <w:style w:type="paragraph" w:styleId="21">
    <w:name w:val="Body Text 2"/>
    <w:basedOn w:val="a"/>
    <w:link w:val="22"/>
    <w:uiPriority w:val="99"/>
    <w:semiHidden/>
    <w:unhideWhenUsed/>
    <w:rsid w:val="00127962"/>
    <w:pPr>
      <w:spacing w:after="120" w:line="480" w:lineRule="auto"/>
    </w:pPr>
  </w:style>
  <w:style w:type="character" w:customStyle="1" w:styleId="22">
    <w:name w:val="Основной текст 2 Знак"/>
    <w:basedOn w:val="a1"/>
    <w:link w:val="21"/>
    <w:uiPriority w:val="99"/>
    <w:semiHidden/>
    <w:rsid w:val="00127962"/>
    <w:rPr>
      <w:rFonts w:ascii="Times New Roman" w:eastAsia="Times New Roman" w:hAnsi="Times New Roman" w:cs="Times New Roman"/>
      <w:sz w:val="24"/>
      <w:szCs w:val="20"/>
      <w:lang w:eastAsia="ru-RU"/>
    </w:rPr>
  </w:style>
  <w:style w:type="paragraph" w:customStyle="1" w:styleId="Default">
    <w:name w:val="Default"/>
    <w:rsid w:val="005F2C80"/>
    <w:pPr>
      <w:autoSpaceDE w:val="0"/>
      <w:autoSpaceDN w:val="0"/>
      <w:adjustRightInd w:val="0"/>
      <w:spacing w:after="0" w:line="240" w:lineRule="auto"/>
    </w:pPr>
    <w:rPr>
      <w:rFonts w:ascii="Arial" w:hAnsi="Arial" w:cs="Arial"/>
      <w:color w:val="000000"/>
      <w:sz w:val="24"/>
      <w:szCs w:val="24"/>
    </w:rPr>
  </w:style>
  <w:style w:type="character" w:styleId="a8">
    <w:name w:val="annotation reference"/>
    <w:basedOn w:val="a1"/>
    <w:uiPriority w:val="99"/>
    <w:semiHidden/>
    <w:unhideWhenUsed/>
    <w:rsid w:val="004177EC"/>
    <w:rPr>
      <w:sz w:val="16"/>
      <w:szCs w:val="16"/>
    </w:rPr>
  </w:style>
  <w:style w:type="paragraph" w:styleId="a9">
    <w:name w:val="annotation text"/>
    <w:basedOn w:val="a"/>
    <w:link w:val="aa"/>
    <w:uiPriority w:val="99"/>
    <w:semiHidden/>
    <w:unhideWhenUsed/>
    <w:rsid w:val="004177EC"/>
    <w:pPr>
      <w:spacing w:after="82"/>
      <w:ind w:left="740" w:firstLine="710"/>
      <w:jc w:val="both"/>
    </w:pPr>
    <w:rPr>
      <w:rFonts w:ascii="Arial" w:eastAsia="Arial" w:hAnsi="Arial" w:cs="Arial"/>
      <w:color w:val="000000"/>
      <w:sz w:val="20"/>
    </w:rPr>
  </w:style>
  <w:style w:type="character" w:customStyle="1" w:styleId="aa">
    <w:name w:val="Текст примечания Знак"/>
    <w:basedOn w:val="a1"/>
    <w:link w:val="a9"/>
    <w:uiPriority w:val="99"/>
    <w:semiHidden/>
    <w:rsid w:val="004177EC"/>
    <w:rPr>
      <w:rFonts w:ascii="Arial" w:eastAsia="Arial" w:hAnsi="Arial" w:cs="Arial"/>
      <w:color w:val="000000"/>
      <w:sz w:val="20"/>
      <w:szCs w:val="20"/>
      <w:lang w:eastAsia="ru-RU"/>
    </w:rPr>
  </w:style>
  <w:style w:type="paragraph" w:styleId="ab">
    <w:name w:val="List Paragraph"/>
    <w:basedOn w:val="a"/>
    <w:uiPriority w:val="34"/>
    <w:qFormat/>
    <w:rsid w:val="00B918B6"/>
    <w:pPr>
      <w:ind w:left="720"/>
      <w:contextualSpacing/>
    </w:pPr>
  </w:style>
  <w:style w:type="character" w:customStyle="1" w:styleId="10">
    <w:name w:val="Заголовок 1 Знак"/>
    <w:aliases w:val="1 Знак,H1 Знак,Заголов Знак"/>
    <w:basedOn w:val="a1"/>
    <w:link w:val="1"/>
    <w:rsid w:val="00753A6D"/>
    <w:rPr>
      <w:rFonts w:ascii="Arial" w:eastAsia="Arial" w:hAnsi="Arial" w:cs="Arial"/>
      <w:b/>
      <w:color w:val="000000"/>
      <w:sz w:val="24"/>
      <w:lang w:eastAsia="ru-RU"/>
    </w:rPr>
  </w:style>
  <w:style w:type="character" w:customStyle="1" w:styleId="20">
    <w:name w:val="Заголовок 2 Знак"/>
    <w:aliases w:val="2 Знак,H2 Знак,h2 Знак,Numbered text 3 Знак"/>
    <w:basedOn w:val="a1"/>
    <w:link w:val="2"/>
    <w:rsid w:val="00340CF9"/>
    <w:rPr>
      <w:rFonts w:ascii="Times New Roman" w:eastAsia="Times New Roman" w:hAnsi="Times New Roman" w:cs="Times New Roman"/>
      <w:b/>
      <w:sz w:val="32"/>
      <w:szCs w:val="20"/>
      <w:lang w:eastAsia="ru-RU"/>
    </w:rPr>
  </w:style>
  <w:style w:type="character" w:customStyle="1" w:styleId="30">
    <w:name w:val="Заголовок 3 Знак"/>
    <w:aliases w:val="3 Знак,H3 Знак,h3 Знак"/>
    <w:basedOn w:val="a1"/>
    <w:link w:val="3"/>
    <w:rsid w:val="00340CF9"/>
    <w:rPr>
      <w:rFonts w:ascii="Times New Roman" w:eastAsia="Times New Roman" w:hAnsi="Times New Roman" w:cs="Times New Roman"/>
      <w:b/>
      <w:i/>
      <w:kern w:val="28"/>
      <w:sz w:val="28"/>
      <w:szCs w:val="20"/>
      <w:lang w:val="en-GB" w:eastAsia="ru-RU"/>
    </w:rPr>
  </w:style>
  <w:style w:type="character" w:customStyle="1" w:styleId="40">
    <w:name w:val="Заголовок 4 Знак"/>
    <w:aliases w:val="Заголовок 4 (Приложение) Знак"/>
    <w:basedOn w:val="a1"/>
    <w:link w:val="4"/>
    <w:rsid w:val="00340CF9"/>
    <w:rPr>
      <w:rFonts w:ascii="Arial" w:eastAsia="Times New Roman" w:hAnsi="Arial" w:cs="Times New Roman"/>
      <w:b/>
      <w:color w:val="0000FF"/>
      <w:sz w:val="24"/>
      <w:szCs w:val="20"/>
      <w:lang w:val="en-US" w:eastAsia="ru-RU"/>
    </w:rPr>
  </w:style>
  <w:style w:type="character" w:customStyle="1" w:styleId="50">
    <w:name w:val="Заголовок 5 Знак"/>
    <w:basedOn w:val="a1"/>
    <w:link w:val="5"/>
    <w:rsid w:val="00340CF9"/>
    <w:rPr>
      <w:rFonts w:ascii="Times New Roman" w:eastAsia="Times New Roman" w:hAnsi="Times New Roman" w:cs="Times New Roman"/>
      <w:b/>
      <w:sz w:val="20"/>
      <w:szCs w:val="20"/>
      <w:lang w:val="en-GB" w:eastAsia="ru-RU"/>
    </w:rPr>
  </w:style>
  <w:style w:type="character" w:customStyle="1" w:styleId="60">
    <w:name w:val="Заголовок 6 Знак"/>
    <w:basedOn w:val="a1"/>
    <w:link w:val="6"/>
    <w:rsid w:val="00340CF9"/>
    <w:rPr>
      <w:rFonts w:ascii="Times New Roman" w:eastAsia="Times New Roman" w:hAnsi="Times New Roman" w:cs="Times New Roman"/>
      <w:b/>
      <w:i/>
      <w:szCs w:val="20"/>
      <w:lang w:eastAsia="ru-RU"/>
    </w:rPr>
  </w:style>
  <w:style w:type="character" w:customStyle="1" w:styleId="70">
    <w:name w:val="Заголовок 7 Знак"/>
    <w:basedOn w:val="a1"/>
    <w:link w:val="7"/>
    <w:rsid w:val="00340CF9"/>
    <w:rPr>
      <w:rFonts w:ascii="Times New Roman" w:eastAsia="Times New Roman" w:hAnsi="Times New Roman" w:cs="Times New Roman"/>
      <w:szCs w:val="20"/>
      <w:lang w:eastAsia="ru-RU"/>
    </w:rPr>
  </w:style>
  <w:style w:type="character" w:customStyle="1" w:styleId="80">
    <w:name w:val="Заголовок 8 Знак"/>
    <w:basedOn w:val="a1"/>
    <w:link w:val="8"/>
    <w:rsid w:val="00340CF9"/>
    <w:rPr>
      <w:rFonts w:ascii="Times New Roman" w:eastAsia="Times New Roman" w:hAnsi="Times New Roman" w:cs="Times New Roman"/>
      <w:i/>
      <w:sz w:val="20"/>
      <w:szCs w:val="20"/>
      <w:lang w:val="en-GB" w:eastAsia="ru-RU"/>
    </w:rPr>
  </w:style>
  <w:style w:type="character" w:customStyle="1" w:styleId="90">
    <w:name w:val="Заголовок 9 Знак"/>
    <w:basedOn w:val="a1"/>
    <w:link w:val="9"/>
    <w:rsid w:val="00340CF9"/>
    <w:rPr>
      <w:rFonts w:ascii="Times New Roman" w:eastAsia="Times New Roman" w:hAnsi="Times New Roman" w:cs="Times New Roman"/>
      <w:i/>
      <w:sz w:val="20"/>
      <w:szCs w:val="20"/>
      <w:lang w:val="en-GB" w:eastAsia="ru-RU"/>
    </w:rPr>
  </w:style>
  <w:style w:type="paragraph" w:customStyle="1" w:styleId="KSS0">
    <w:name w:val="KSS Статья договора"/>
    <w:basedOn w:val="6"/>
    <w:autoRedefine/>
    <w:rsid w:val="00341A95"/>
    <w:pPr>
      <w:spacing w:before="0"/>
      <w:ind w:left="0" w:right="0"/>
      <w:jc w:val="center"/>
    </w:pPr>
    <w:rPr>
      <w:i w:val="0"/>
      <w:iCs/>
      <w:smallCaps/>
      <w:color w:val="000000" w:themeColor="text1"/>
      <w:szCs w:val="22"/>
    </w:rPr>
  </w:style>
  <w:style w:type="paragraph" w:customStyle="1" w:styleId="KSS1">
    <w:name w:val="KSS Пункт договора"/>
    <w:basedOn w:val="7"/>
    <w:link w:val="KSS2"/>
    <w:autoRedefine/>
    <w:rsid w:val="000935A5"/>
    <w:pPr>
      <w:spacing w:after="0"/>
      <w:ind w:firstLine="709"/>
    </w:pPr>
    <w:rPr>
      <w:bCs/>
      <w:sz w:val="24"/>
      <w:szCs w:val="24"/>
    </w:rPr>
  </w:style>
  <w:style w:type="character" w:customStyle="1" w:styleId="KSS2">
    <w:name w:val="KSS Пункт договора Знак"/>
    <w:link w:val="KSS1"/>
    <w:rsid w:val="000935A5"/>
    <w:rPr>
      <w:rFonts w:ascii="Times New Roman" w:eastAsia="Times New Roman" w:hAnsi="Times New Roman" w:cs="Times New Roman"/>
      <w:bCs/>
      <w:sz w:val="24"/>
      <w:szCs w:val="24"/>
      <w:lang w:eastAsia="ru-RU"/>
    </w:rPr>
  </w:style>
  <w:style w:type="paragraph" w:styleId="a0">
    <w:name w:val="Body Text"/>
    <w:basedOn w:val="a"/>
    <w:link w:val="ac"/>
    <w:uiPriority w:val="99"/>
    <w:semiHidden/>
    <w:unhideWhenUsed/>
    <w:rsid w:val="00340CF9"/>
    <w:pPr>
      <w:spacing w:after="120"/>
    </w:pPr>
  </w:style>
  <w:style w:type="character" w:customStyle="1" w:styleId="ac">
    <w:name w:val="Основной текст Знак"/>
    <w:basedOn w:val="a1"/>
    <w:link w:val="a0"/>
    <w:uiPriority w:val="99"/>
    <w:semiHidden/>
    <w:rsid w:val="00340CF9"/>
    <w:rPr>
      <w:rFonts w:ascii="Times New Roman" w:eastAsia="Times New Roman" w:hAnsi="Times New Roman" w:cs="Times New Roman"/>
      <w:sz w:val="24"/>
      <w:szCs w:val="20"/>
      <w:lang w:eastAsia="ru-RU"/>
    </w:rPr>
  </w:style>
  <w:style w:type="table" w:styleId="ad">
    <w:name w:val="Table Grid"/>
    <w:basedOn w:val="a2"/>
    <w:uiPriority w:val="39"/>
    <w:rsid w:val="006F014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6A4890"/>
    <w:pPr>
      <w:tabs>
        <w:tab w:val="center" w:pos="4677"/>
        <w:tab w:val="right" w:pos="9355"/>
      </w:tabs>
      <w:ind w:left="740" w:firstLine="710"/>
      <w:jc w:val="both"/>
    </w:pPr>
    <w:rPr>
      <w:rFonts w:ascii="Arial" w:eastAsia="Arial" w:hAnsi="Arial" w:cs="Arial"/>
      <w:color w:val="000000"/>
      <w:szCs w:val="22"/>
    </w:rPr>
  </w:style>
  <w:style w:type="character" w:customStyle="1" w:styleId="af">
    <w:name w:val="Нижний колонтитул Знак"/>
    <w:basedOn w:val="a1"/>
    <w:link w:val="ae"/>
    <w:uiPriority w:val="99"/>
    <w:rsid w:val="006A4890"/>
    <w:rPr>
      <w:rFonts w:ascii="Arial" w:eastAsia="Arial" w:hAnsi="Arial" w:cs="Arial"/>
      <w:color w:val="000000"/>
      <w:sz w:val="24"/>
      <w:lang w:eastAsia="ru-RU"/>
    </w:rPr>
  </w:style>
  <w:style w:type="paragraph" w:styleId="af0">
    <w:name w:val="header"/>
    <w:basedOn w:val="a"/>
    <w:link w:val="af1"/>
    <w:uiPriority w:val="99"/>
    <w:unhideWhenUsed/>
    <w:rsid w:val="006A4890"/>
    <w:pPr>
      <w:tabs>
        <w:tab w:val="center" w:pos="4677"/>
        <w:tab w:val="right" w:pos="9355"/>
      </w:tabs>
    </w:pPr>
  </w:style>
  <w:style w:type="character" w:customStyle="1" w:styleId="af1">
    <w:name w:val="Верхний колонтитул Знак"/>
    <w:basedOn w:val="a1"/>
    <w:link w:val="af0"/>
    <w:uiPriority w:val="99"/>
    <w:rsid w:val="006A4890"/>
    <w:rPr>
      <w:rFonts w:ascii="Times New Roman" w:eastAsia="Times New Roman" w:hAnsi="Times New Roman" w:cs="Times New Roman"/>
      <w:sz w:val="24"/>
      <w:szCs w:val="20"/>
      <w:lang w:eastAsia="ru-RU"/>
    </w:rPr>
  </w:style>
  <w:style w:type="paragraph" w:styleId="af2">
    <w:name w:val="annotation subject"/>
    <w:basedOn w:val="a9"/>
    <w:next w:val="a9"/>
    <w:link w:val="af3"/>
    <w:uiPriority w:val="99"/>
    <w:semiHidden/>
    <w:unhideWhenUsed/>
    <w:rsid w:val="0049766C"/>
    <w:pPr>
      <w:spacing w:after="0"/>
      <w:ind w:left="0" w:firstLine="0"/>
      <w:jc w:val="left"/>
    </w:pPr>
    <w:rPr>
      <w:rFonts w:ascii="Times New Roman" w:eastAsia="Times New Roman" w:hAnsi="Times New Roman" w:cs="Times New Roman"/>
      <w:b/>
      <w:bCs/>
      <w:color w:val="auto"/>
    </w:rPr>
  </w:style>
  <w:style w:type="character" w:customStyle="1" w:styleId="af3">
    <w:name w:val="Тема примечания Знак"/>
    <w:basedOn w:val="aa"/>
    <w:link w:val="af2"/>
    <w:uiPriority w:val="99"/>
    <w:semiHidden/>
    <w:rsid w:val="0049766C"/>
    <w:rPr>
      <w:rFonts w:ascii="Times New Roman" w:eastAsia="Times New Roman" w:hAnsi="Times New Roman" w:cs="Times New Roman"/>
      <w:b/>
      <w:bCs/>
      <w:color w:val="000000"/>
      <w:sz w:val="20"/>
      <w:szCs w:val="20"/>
      <w:lang w:eastAsia="ru-RU"/>
    </w:rPr>
  </w:style>
  <w:style w:type="paragraph" w:styleId="af4">
    <w:name w:val="Balloon Text"/>
    <w:basedOn w:val="a"/>
    <w:link w:val="af5"/>
    <w:uiPriority w:val="99"/>
    <w:semiHidden/>
    <w:unhideWhenUsed/>
    <w:rsid w:val="009F501B"/>
    <w:rPr>
      <w:rFonts w:ascii="Segoe UI" w:hAnsi="Segoe UI" w:cs="Segoe UI"/>
      <w:sz w:val="18"/>
      <w:szCs w:val="18"/>
    </w:rPr>
  </w:style>
  <w:style w:type="character" w:customStyle="1" w:styleId="af5">
    <w:name w:val="Текст выноски Знак"/>
    <w:basedOn w:val="a1"/>
    <w:link w:val="af4"/>
    <w:uiPriority w:val="99"/>
    <w:semiHidden/>
    <w:rsid w:val="009F501B"/>
    <w:rPr>
      <w:rFonts w:ascii="Segoe UI" w:eastAsia="Times New Roman" w:hAnsi="Segoe UI" w:cs="Segoe UI"/>
      <w:sz w:val="18"/>
      <w:szCs w:val="18"/>
      <w:lang w:eastAsia="ru-RU"/>
    </w:rPr>
  </w:style>
  <w:style w:type="character" w:styleId="af6">
    <w:name w:val="Hyperlink"/>
    <w:basedOn w:val="a1"/>
    <w:uiPriority w:val="99"/>
    <w:unhideWhenUsed/>
    <w:rsid w:val="00A319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2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2gis.ru/clause/anti-corruption-clause/" TargetMode="External"/><Relationship Id="rId13" Type="http://schemas.openxmlformats.org/officeDocument/2006/relationships/hyperlink" Target="consultantplus://offline/ref=F8830F8A09A286EB314C7FAFFD6EA224A36822681976817EB6B49873C35C16768E227AF0C2E8B68ED0C1490A47ED50C97823BD6183CD105EgAr4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F8830F8A09A286EB314C7FAFFD6EA224A36822681976817EB6B49873C35C16768E227AF0C2E8B68ED0C1490A47ED50C97823BD6183CD105EgAr4E"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login.consultant.ru/link/?req=doc&amp;base=PAP&amp;n=44321" TargetMode="External"/><Relationship Id="rId2" Type="http://schemas.openxmlformats.org/officeDocument/2006/relationships/numbering" Target="numbering.xml"/><Relationship Id="rId16" Type="http://schemas.openxmlformats.org/officeDocument/2006/relationships/hyperlink" Target="https://login.consultant.ru/link/?req=doc&amp;base=PAP&amp;n=44321&amp;dst=100025" TargetMode="External"/><Relationship Id="rId20" Type="http://schemas.openxmlformats.org/officeDocument/2006/relationships/hyperlink" Target="consultantplus://offline/ref=F8830F8A09A286EB314C7FAFFD6EA224A36822681976817EB6B49873C35C16768E227AF0C2E8B68ED0C1490A47ED50C97823BD6183CD105EgAr4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8830F8A09A286EB314C7FAFFD6EA224A36822681976817EB6B49873C35C16768E227AF0C2E8B68ED0C1490A47ED50C97823BD6183CD105EgAr4E" TargetMode="External"/><Relationship Id="rId5" Type="http://schemas.openxmlformats.org/officeDocument/2006/relationships/webSettings" Target="webSettings.xml"/><Relationship Id="rId15" Type="http://schemas.openxmlformats.org/officeDocument/2006/relationships/hyperlink" Target="https://login.consultant.ru/link/?req=doc&amp;base=PAP&amp;n=44321" TargetMode="External"/><Relationship Id="rId23" Type="http://schemas.openxmlformats.org/officeDocument/2006/relationships/theme" Target="theme/theme1.xml"/><Relationship Id="rId10" Type="http://schemas.openxmlformats.org/officeDocument/2006/relationships/hyperlink" Target="https://law.2gis.ru/clause/personal-data-claus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aw.2gis.ru/clause/privacy-clause/" TargetMode="External"/><Relationship Id="rId14" Type="http://schemas.openxmlformats.org/officeDocument/2006/relationships/hyperlink" Target="https://login.consultant.ru/link/?req=doc&amp;base=CJI&amp;n=88195&amp;dst=10003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A7702-F6AD-46DE-BA07-2C2489B53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6324</Words>
  <Characters>36048</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2GIS</Company>
  <LinksUpToDate>false</LinksUpToDate>
  <CharactersWithSpaces>42288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Денк Анастасия Денисовна</dc:creator>
  <cp:keywords/>
  <dc:description/>
  <cp:lastModifiedBy>Румянцева Елизавета Денисовна</cp:lastModifiedBy>
  <cp:revision>4</cp:revision>
  <dcterms:created xsi:type="dcterms:W3CDTF">2025-06-26T13:47:00Z</dcterms:created>
  <dcterms:modified xsi:type="dcterms:W3CDTF">2025-06-30T09:49:00Z</dcterms:modified>
</cp:coreProperties>
</file>