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876"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15"/>
        <w:gridCol w:w="1418"/>
        <w:gridCol w:w="1134"/>
        <w:gridCol w:w="4394"/>
        <w:gridCol w:w="2268"/>
        <w:gridCol w:w="1747"/>
        <w:gridCol w:w="2500"/>
      </w:tblGrid>
      <w:tr w:rsidR="00FA59CA" w:rsidRPr="00F623CB" w14:paraId="78973989" w14:textId="77777777" w:rsidTr="003E216D">
        <w:tc>
          <w:tcPr>
            <w:tcW w:w="2415" w:type="dxa"/>
            <w:tcMar>
              <w:top w:w="100" w:type="dxa"/>
              <w:left w:w="100" w:type="dxa"/>
              <w:bottom w:w="100" w:type="dxa"/>
              <w:right w:w="100" w:type="dxa"/>
            </w:tcMar>
            <w:hideMark/>
          </w:tcPr>
          <w:p w14:paraId="4D9AD643" w14:textId="77777777" w:rsidR="00FA59CA" w:rsidRPr="00F623CB" w:rsidRDefault="00FA59CA" w:rsidP="003E216D">
            <w:pPr>
              <w:spacing w:after="0" w:line="240" w:lineRule="auto"/>
              <w:jc w:val="center"/>
              <w:rPr>
                <w:rFonts w:ascii="Times New Roman" w:eastAsia="Times New Roman" w:hAnsi="Times New Roman" w:cs="Times New Roman"/>
                <w:b/>
                <w:bCs/>
                <w:sz w:val="18"/>
                <w:szCs w:val="18"/>
                <w:lang w:eastAsia="ru-RU"/>
              </w:rPr>
            </w:pPr>
            <w:r w:rsidRPr="00F623CB">
              <w:rPr>
                <w:rFonts w:ascii="Times New Roman" w:eastAsia="Times New Roman" w:hAnsi="Times New Roman" w:cs="Times New Roman"/>
                <w:b/>
                <w:bCs/>
                <w:sz w:val="18"/>
                <w:szCs w:val="18"/>
                <w:lang w:eastAsia="ru-RU"/>
              </w:rPr>
              <w:t xml:space="preserve">Цель обработки </w:t>
            </w:r>
          </w:p>
          <w:p w14:paraId="481AB729" w14:textId="77777777" w:rsidR="00FA59CA" w:rsidRPr="00F623CB" w:rsidRDefault="00FA59CA" w:rsidP="003E216D">
            <w:pPr>
              <w:spacing w:after="0" w:line="240" w:lineRule="auto"/>
              <w:jc w:val="center"/>
              <w:rPr>
                <w:rFonts w:ascii="Times New Roman" w:eastAsia="Times New Roman" w:hAnsi="Times New Roman" w:cs="Times New Roman"/>
                <w:sz w:val="18"/>
                <w:szCs w:val="18"/>
                <w:lang w:eastAsia="ru-RU"/>
              </w:rPr>
            </w:pPr>
            <w:r w:rsidRPr="00F623CB">
              <w:rPr>
                <w:rFonts w:ascii="Times New Roman" w:eastAsia="Times New Roman" w:hAnsi="Times New Roman" w:cs="Times New Roman"/>
                <w:b/>
                <w:bCs/>
                <w:sz w:val="18"/>
                <w:szCs w:val="18"/>
                <w:lang w:eastAsia="ru-RU"/>
              </w:rPr>
              <w:t>ПДн</w:t>
            </w:r>
          </w:p>
        </w:tc>
        <w:tc>
          <w:tcPr>
            <w:tcW w:w="1418" w:type="dxa"/>
          </w:tcPr>
          <w:p w14:paraId="43F16C2C" w14:textId="77777777" w:rsidR="00FA59CA" w:rsidRPr="00F623CB" w:rsidRDefault="00FA59CA" w:rsidP="003E216D">
            <w:pPr>
              <w:spacing w:after="0" w:line="240" w:lineRule="auto"/>
              <w:jc w:val="center"/>
              <w:rPr>
                <w:rFonts w:ascii="Times New Roman" w:eastAsia="Times New Roman" w:hAnsi="Times New Roman" w:cs="Times New Roman"/>
                <w:b/>
                <w:bCs/>
                <w:sz w:val="18"/>
                <w:szCs w:val="18"/>
                <w:lang w:eastAsia="ru-RU"/>
              </w:rPr>
            </w:pPr>
            <w:r w:rsidRPr="00F623CB">
              <w:rPr>
                <w:rFonts w:ascii="Times New Roman" w:eastAsia="Times New Roman" w:hAnsi="Times New Roman" w:cs="Times New Roman"/>
                <w:b/>
                <w:bCs/>
                <w:sz w:val="18"/>
                <w:szCs w:val="18"/>
                <w:lang w:eastAsia="ru-RU"/>
              </w:rPr>
              <w:t>Субъект ПДн</w:t>
            </w:r>
          </w:p>
        </w:tc>
        <w:tc>
          <w:tcPr>
            <w:tcW w:w="1134" w:type="dxa"/>
            <w:tcMar>
              <w:top w:w="100" w:type="dxa"/>
              <w:left w:w="100" w:type="dxa"/>
              <w:bottom w:w="100" w:type="dxa"/>
              <w:right w:w="100" w:type="dxa"/>
            </w:tcMar>
            <w:hideMark/>
          </w:tcPr>
          <w:p w14:paraId="1FCFAA61" w14:textId="77777777" w:rsidR="00FA59CA" w:rsidRPr="00F623CB" w:rsidRDefault="00FA59CA" w:rsidP="003E216D">
            <w:pPr>
              <w:spacing w:after="0" w:line="240" w:lineRule="auto"/>
              <w:jc w:val="center"/>
              <w:rPr>
                <w:rFonts w:ascii="Times New Roman" w:eastAsia="Times New Roman" w:hAnsi="Times New Roman" w:cs="Times New Roman"/>
                <w:sz w:val="18"/>
                <w:szCs w:val="18"/>
                <w:lang w:eastAsia="ru-RU"/>
              </w:rPr>
            </w:pPr>
            <w:r w:rsidRPr="00F623CB">
              <w:rPr>
                <w:rFonts w:ascii="Times New Roman" w:eastAsia="Times New Roman" w:hAnsi="Times New Roman" w:cs="Times New Roman"/>
                <w:b/>
                <w:bCs/>
                <w:sz w:val="18"/>
                <w:szCs w:val="18"/>
                <w:lang w:eastAsia="ru-RU"/>
              </w:rPr>
              <w:t>Категории ПДн</w:t>
            </w:r>
          </w:p>
        </w:tc>
        <w:tc>
          <w:tcPr>
            <w:tcW w:w="4394" w:type="dxa"/>
            <w:tcMar>
              <w:top w:w="100" w:type="dxa"/>
              <w:left w:w="100" w:type="dxa"/>
              <w:bottom w:w="100" w:type="dxa"/>
              <w:right w:w="100" w:type="dxa"/>
            </w:tcMar>
            <w:hideMark/>
          </w:tcPr>
          <w:p w14:paraId="7CC80F45" w14:textId="77777777" w:rsidR="00FA59CA" w:rsidRPr="00F623CB" w:rsidRDefault="00FA59CA" w:rsidP="003E216D">
            <w:pPr>
              <w:spacing w:after="0" w:line="240" w:lineRule="auto"/>
              <w:jc w:val="center"/>
              <w:rPr>
                <w:rFonts w:ascii="Times New Roman" w:eastAsia="Times New Roman" w:hAnsi="Times New Roman" w:cs="Times New Roman"/>
                <w:strike/>
                <w:sz w:val="18"/>
                <w:szCs w:val="18"/>
                <w:lang w:eastAsia="ru-RU"/>
              </w:rPr>
            </w:pPr>
            <w:r w:rsidRPr="00F623CB">
              <w:rPr>
                <w:rFonts w:ascii="Times New Roman" w:eastAsia="Times New Roman" w:hAnsi="Times New Roman" w:cs="Times New Roman"/>
                <w:b/>
                <w:bCs/>
                <w:sz w:val="18"/>
                <w:szCs w:val="18"/>
                <w:lang w:eastAsia="ru-RU"/>
              </w:rPr>
              <w:t>Перечень ПДн</w:t>
            </w:r>
          </w:p>
        </w:tc>
        <w:tc>
          <w:tcPr>
            <w:tcW w:w="2268" w:type="dxa"/>
            <w:tcMar>
              <w:top w:w="100" w:type="dxa"/>
              <w:left w:w="100" w:type="dxa"/>
              <w:bottom w:w="100" w:type="dxa"/>
              <w:right w:w="100" w:type="dxa"/>
            </w:tcMar>
          </w:tcPr>
          <w:p w14:paraId="21FEC793" w14:textId="77777777" w:rsidR="00FA59CA" w:rsidRPr="00F623CB" w:rsidRDefault="00FA59CA" w:rsidP="003E216D">
            <w:pPr>
              <w:spacing w:after="0" w:line="240" w:lineRule="auto"/>
              <w:jc w:val="center"/>
              <w:rPr>
                <w:rFonts w:ascii="Times New Roman" w:eastAsia="Times New Roman" w:hAnsi="Times New Roman" w:cs="Times New Roman"/>
                <w:sz w:val="18"/>
                <w:szCs w:val="18"/>
                <w:lang w:eastAsia="ru-RU"/>
              </w:rPr>
            </w:pPr>
            <w:r w:rsidRPr="00F623CB">
              <w:rPr>
                <w:rFonts w:ascii="Times New Roman" w:eastAsia="Times New Roman" w:hAnsi="Times New Roman" w:cs="Times New Roman"/>
                <w:b/>
                <w:bCs/>
                <w:sz w:val="18"/>
                <w:szCs w:val="18"/>
                <w:lang w:eastAsia="ru-RU"/>
              </w:rPr>
              <w:t>Способы обработки ПДн</w:t>
            </w:r>
          </w:p>
        </w:tc>
        <w:tc>
          <w:tcPr>
            <w:tcW w:w="1747" w:type="dxa"/>
            <w:tcMar>
              <w:top w:w="100" w:type="dxa"/>
              <w:left w:w="100" w:type="dxa"/>
              <w:bottom w:w="100" w:type="dxa"/>
              <w:right w:w="100" w:type="dxa"/>
            </w:tcMar>
          </w:tcPr>
          <w:p w14:paraId="463B0F78" w14:textId="77777777" w:rsidR="00FA59CA" w:rsidRPr="00F623CB" w:rsidRDefault="00FA59CA" w:rsidP="003E216D">
            <w:pPr>
              <w:spacing w:after="0" w:line="240" w:lineRule="auto"/>
              <w:jc w:val="center"/>
              <w:rPr>
                <w:rFonts w:ascii="Times New Roman" w:eastAsia="Times New Roman" w:hAnsi="Times New Roman" w:cs="Times New Roman"/>
                <w:sz w:val="18"/>
                <w:szCs w:val="18"/>
                <w:lang w:eastAsia="ru-RU"/>
              </w:rPr>
            </w:pPr>
            <w:r w:rsidRPr="00F623CB">
              <w:rPr>
                <w:rFonts w:ascii="Times New Roman" w:eastAsia="Times New Roman" w:hAnsi="Times New Roman" w:cs="Times New Roman"/>
                <w:b/>
                <w:bCs/>
                <w:sz w:val="18"/>
                <w:szCs w:val="18"/>
                <w:lang w:eastAsia="ru-RU"/>
              </w:rPr>
              <w:t>Срок хранения</w:t>
            </w:r>
          </w:p>
        </w:tc>
        <w:tc>
          <w:tcPr>
            <w:tcW w:w="2500" w:type="dxa"/>
            <w:tcMar>
              <w:top w:w="100" w:type="dxa"/>
              <w:left w:w="100" w:type="dxa"/>
              <w:bottom w:w="100" w:type="dxa"/>
              <w:right w:w="100" w:type="dxa"/>
            </w:tcMar>
          </w:tcPr>
          <w:p w14:paraId="62CD49DB" w14:textId="77777777" w:rsidR="00FA59CA" w:rsidRPr="00F623CB" w:rsidRDefault="00FA59CA" w:rsidP="003E216D">
            <w:pPr>
              <w:spacing w:after="0" w:line="240" w:lineRule="auto"/>
              <w:jc w:val="center"/>
              <w:rPr>
                <w:rFonts w:ascii="Times New Roman" w:eastAsia="Times New Roman" w:hAnsi="Times New Roman" w:cs="Times New Roman"/>
                <w:sz w:val="18"/>
                <w:szCs w:val="18"/>
                <w:lang w:eastAsia="ru-RU"/>
              </w:rPr>
            </w:pPr>
            <w:r w:rsidRPr="00F623CB">
              <w:rPr>
                <w:rFonts w:ascii="Times New Roman" w:eastAsia="Times New Roman" w:hAnsi="Times New Roman" w:cs="Times New Roman"/>
                <w:b/>
                <w:bCs/>
                <w:sz w:val="18"/>
                <w:szCs w:val="18"/>
                <w:lang w:eastAsia="ru-RU"/>
              </w:rPr>
              <w:t>Порядок уничтожения ПДн</w:t>
            </w:r>
          </w:p>
        </w:tc>
      </w:tr>
      <w:tr w:rsidR="00FA59CA" w:rsidRPr="00F623CB" w14:paraId="2AD12795" w14:textId="77777777" w:rsidTr="00F623CB">
        <w:trPr>
          <w:trHeight w:val="4216"/>
        </w:trPr>
        <w:tc>
          <w:tcPr>
            <w:tcW w:w="2415" w:type="dxa"/>
            <w:tcMar>
              <w:top w:w="100" w:type="dxa"/>
              <w:left w:w="100" w:type="dxa"/>
              <w:bottom w:w="100" w:type="dxa"/>
              <w:right w:w="100" w:type="dxa"/>
            </w:tcMar>
          </w:tcPr>
          <w:p w14:paraId="1E97F031" w14:textId="32662445" w:rsidR="00FA59CA" w:rsidRPr="00F623CB" w:rsidRDefault="00FA59CA" w:rsidP="003E216D">
            <w:pPr>
              <w:spacing w:after="0" w:line="240" w:lineRule="auto"/>
              <w:rPr>
                <w:rFonts w:ascii="Times New Roman" w:eastAsia="Calibri" w:hAnsi="Times New Roman" w:cs="Times New Roman"/>
                <w:sz w:val="18"/>
                <w:szCs w:val="18"/>
              </w:rPr>
            </w:pPr>
            <w:bookmarkStart w:id="0" w:name="_Hlk131610462"/>
            <w:r w:rsidRPr="00F623CB">
              <w:rPr>
                <w:rFonts w:ascii="Times New Roman" w:eastAsia="Calibri" w:hAnsi="Times New Roman" w:cs="Times New Roman"/>
                <w:sz w:val="18"/>
                <w:szCs w:val="18"/>
              </w:rPr>
              <w:t>содействи</w:t>
            </w:r>
            <w:r w:rsidR="00DA09B3" w:rsidRPr="00F623CB">
              <w:rPr>
                <w:rFonts w:ascii="Times New Roman" w:eastAsia="Calibri" w:hAnsi="Times New Roman" w:cs="Times New Roman"/>
                <w:sz w:val="18"/>
                <w:szCs w:val="18"/>
              </w:rPr>
              <w:t>е</w:t>
            </w:r>
            <w:r w:rsidRPr="00F623CB">
              <w:rPr>
                <w:rFonts w:ascii="Times New Roman" w:eastAsia="Calibri" w:hAnsi="Times New Roman" w:cs="Times New Roman"/>
                <w:sz w:val="18"/>
                <w:szCs w:val="18"/>
              </w:rPr>
              <w:t xml:space="preserve"> в трудоустройстве</w:t>
            </w:r>
            <w:r w:rsidR="00C17CB8" w:rsidRPr="00F623CB">
              <w:rPr>
                <w:rFonts w:ascii="Times New Roman" w:eastAsia="Calibri" w:hAnsi="Times New Roman" w:cs="Times New Roman"/>
                <w:sz w:val="18"/>
                <w:szCs w:val="18"/>
              </w:rPr>
              <w:t xml:space="preserve"> </w:t>
            </w:r>
            <w:r w:rsidRPr="00F623CB">
              <w:rPr>
                <w:rFonts w:ascii="Times New Roman" w:eastAsia="Calibri" w:hAnsi="Times New Roman" w:cs="Times New Roman"/>
                <w:sz w:val="18"/>
                <w:szCs w:val="18"/>
              </w:rPr>
              <w:t>рассмотрени</w:t>
            </w:r>
            <w:r w:rsidR="00A64D2D" w:rsidRPr="00F623CB">
              <w:rPr>
                <w:rFonts w:ascii="Times New Roman" w:eastAsia="Calibri" w:hAnsi="Times New Roman" w:cs="Times New Roman"/>
                <w:sz w:val="18"/>
                <w:szCs w:val="18"/>
              </w:rPr>
              <w:t>е</w:t>
            </w:r>
            <w:r w:rsidRPr="00F623CB">
              <w:rPr>
                <w:rFonts w:ascii="Times New Roman" w:eastAsia="Calibri" w:hAnsi="Times New Roman" w:cs="Times New Roman"/>
                <w:sz w:val="18"/>
                <w:szCs w:val="18"/>
              </w:rPr>
              <w:t xml:space="preserve"> откликов на вакансии и резюме, проведени</w:t>
            </w:r>
            <w:r w:rsidR="00A64D2D" w:rsidRPr="00F623CB">
              <w:rPr>
                <w:rFonts w:ascii="Times New Roman" w:eastAsia="Calibri" w:hAnsi="Times New Roman" w:cs="Times New Roman"/>
                <w:sz w:val="18"/>
                <w:szCs w:val="18"/>
              </w:rPr>
              <w:t>е</w:t>
            </w:r>
            <w:r w:rsidRPr="00F623CB">
              <w:rPr>
                <w:rFonts w:ascii="Times New Roman" w:eastAsia="Calibri" w:hAnsi="Times New Roman" w:cs="Times New Roman"/>
                <w:sz w:val="18"/>
                <w:szCs w:val="18"/>
              </w:rPr>
              <w:t xml:space="preserve"> собеседований, отбор на замещение вакантных должностей, включени</w:t>
            </w:r>
            <w:r w:rsidR="00A64D2D" w:rsidRPr="00F623CB">
              <w:rPr>
                <w:rFonts w:ascii="Times New Roman" w:eastAsia="Calibri" w:hAnsi="Times New Roman" w:cs="Times New Roman"/>
                <w:sz w:val="18"/>
                <w:szCs w:val="18"/>
              </w:rPr>
              <w:t>е</w:t>
            </w:r>
            <w:r w:rsidRPr="00F623CB">
              <w:rPr>
                <w:rFonts w:ascii="Times New Roman" w:eastAsia="Calibri" w:hAnsi="Times New Roman" w:cs="Times New Roman"/>
                <w:sz w:val="18"/>
                <w:szCs w:val="18"/>
              </w:rPr>
              <w:t xml:space="preserve"> в кадровый резерв</w:t>
            </w:r>
            <w:bookmarkEnd w:id="0"/>
          </w:p>
          <w:p w14:paraId="5C873AF3" w14:textId="6CD4AC56" w:rsidR="00266CF8" w:rsidRPr="00F623CB" w:rsidRDefault="00266CF8" w:rsidP="003E216D">
            <w:pPr>
              <w:spacing w:after="0" w:line="240" w:lineRule="auto"/>
              <w:rPr>
                <w:rFonts w:ascii="Times New Roman" w:eastAsia="Times New Roman" w:hAnsi="Times New Roman" w:cs="Times New Roman"/>
                <w:b/>
                <w:bCs/>
                <w:sz w:val="18"/>
                <w:szCs w:val="18"/>
                <w:lang w:eastAsia="ru-RU"/>
              </w:rPr>
            </w:pPr>
          </w:p>
        </w:tc>
        <w:tc>
          <w:tcPr>
            <w:tcW w:w="1418" w:type="dxa"/>
          </w:tcPr>
          <w:p w14:paraId="4AED519F" w14:textId="77777777" w:rsidR="00FA59CA" w:rsidRPr="00F623CB" w:rsidRDefault="00FA59CA" w:rsidP="003E216D">
            <w:pPr>
              <w:spacing w:after="0" w:line="240" w:lineRule="auto"/>
              <w:jc w:val="center"/>
              <w:rPr>
                <w:rFonts w:ascii="Times New Roman" w:eastAsia="Times New Roman" w:hAnsi="Times New Roman" w:cs="Times New Roman"/>
                <w:bCs/>
                <w:sz w:val="18"/>
                <w:szCs w:val="18"/>
                <w:lang w:eastAsia="ru-RU"/>
              </w:rPr>
            </w:pPr>
            <w:r w:rsidRPr="00F623CB">
              <w:rPr>
                <w:rFonts w:ascii="Times New Roman" w:eastAsia="Times New Roman" w:hAnsi="Times New Roman" w:cs="Times New Roman"/>
                <w:bCs/>
                <w:sz w:val="18"/>
                <w:szCs w:val="18"/>
                <w:lang w:eastAsia="ru-RU"/>
              </w:rPr>
              <w:t>Соискатели</w:t>
            </w:r>
          </w:p>
        </w:tc>
        <w:tc>
          <w:tcPr>
            <w:tcW w:w="1134" w:type="dxa"/>
            <w:tcMar>
              <w:top w:w="100" w:type="dxa"/>
              <w:left w:w="100" w:type="dxa"/>
              <w:bottom w:w="100" w:type="dxa"/>
              <w:right w:w="100" w:type="dxa"/>
            </w:tcMar>
          </w:tcPr>
          <w:p w14:paraId="0D611655" w14:textId="77777777" w:rsidR="00FA59CA" w:rsidRPr="00F623CB" w:rsidRDefault="00FA59CA" w:rsidP="003E216D">
            <w:pPr>
              <w:spacing w:after="0" w:line="240" w:lineRule="auto"/>
              <w:jc w:val="center"/>
              <w:rPr>
                <w:rFonts w:ascii="Times New Roman" w:eastAsia="Times New Roman" w:hAnsi="Times New Roman" w:cs="Times New Roman"/>
                <w:bCs/>
                <w:sz w:val="18"/>
                <w:szCs w:val="18"/>
                <w:lang w:eastAsia="ru-RU"/>
              </w:rPr>
            </w:pPr>
            <w:r w:rsidRPr="00F623CB">
              <w:rPr>
                <w:rFonts w:ascii="Times New Roman" w:eastAsia="Times New Roman" w:hAnsi="Times New Roman" w:cs="Times New Roman"/>
                <w:bCs/>
                <w:sz w:val="18"/>
                <w:szCs w:val="18"/>
                <w:lang w:eastAsia="ru-RU"/>
              </w:rPr>
              <w:t>иные</w:t>
            </w:r>
          </w:p>
        </w:tc>
        <w:tc>
          <w:tcPr>
            <w:tcW w:w="4394" w:type="dxa"/>
            <w:tcMar>
              <w:top w:w="100" w:type="dxa"/>
              <w:left w:w="100" w:type="dxa"/>
              <w:bottom w:w="100" w:type="dxa"/>
              <w:right w:w="100" w:type="dxa"/>
            </w:tcMar>
          </w:tcPr>
          <w:p w14:paraId="60A27EFD" w14:textId="77777777" w:rsidR="00FA59CA" w:rsidRPr="00F623CB" w:rsidRDefault="00FA59CA" w:rsidP="003E216D">
            <w:pPr>
              <w:pStyle w:val="Agreement13"/>
              <w:numPr>
                <w:ilvl w:val="2"/>
                <w:numId w:val="2"/>
              </w:numPr>
              <w:tabs>
                <w:tab w:val="left" w:pos="264"/>
              </w:tabs>
              <w:spacing w:before="0" w:after="0"/>
              <w:ind w:left="0" w:firstLine="0"/>
              <w:jc w:val="left"/>
              <w:rPr>
                <w:sz w:val="18"/>
                <w:szCs w:val="18"/>
              </w:rPr>
            </w:pPr>
            <w:r w:rsidRPr="00F623CB">
              <w:rPr>
                <w:sz w:val="18"/>
                <w:szCs w:val="18"/>
              </w:rPr>
              <w:t>фамилия, имя, отчество;</w:t>
            </w:r>
          </w:p>
          <w:p w14:paraId="54EE8E05" w14:textId="77777777" w:rsidR="00FA59CA" w:rsidRPr="00F623CB" w:rsidRDefault="00FA59CA" w:rsidP="003E216D">
            <w:pPr>
              <w:pStyle w:val="Agreement13"/>
              <w:numPr>
                <w:ilvl w:val="2"/>
                <w:numId w:val="2"/>
              </w:numPr>
              <w:tabs>
                <w:tab w:val="left" w:pos="264"/>
              </w:tabs>
              <w:spacing w:before="0" w:after="0"/>
              <w:ind w:left="0" w:firstLine="0"/>
              <w:jc w:val="left"/>
              <w:rPr>
                <w:sz w:val="18"/>
                <w:szCs w:val="18"/>
              </w:rPr>
            </w:pPr>
            <w:r w:rsidRPr="00F623CB">
              <w:rPr>
                <w:sz w:val="18"/>
                <w:szCs w:val="18"/>
              </w:rPr>
              <w:t>адрес регистрации (по месту пребывания, месту жительства)/адрес фактического проживания, абонентские номера и иные контакты;</w:t>
            </w:r>
          </w:p>
          <w:p w14:paraId="5ECB350C" w14:textId="77777777" w:rsidR="00FA59CA" w:rsidRPr="00F623CB" w:rsidRDefault="00FA59CA" w:rsidP="003E216D">
            <w:pPr>
              <w:pStyle w:val="Agreement13"/>
              <w:numPr>
                <w:ilvl w:val="2"/>
                <w:numId w:val="2"/>
              </w:numPr>
              <w:tabs>
                <w:tab w:val="left" w:pos="264"/>
              </w:tabs>
              <w:spacing w:before="0" w:after="0"/>
              <w:ind w:left="0" w:firstLine="0"/>
              <w:jc w:val="left"/>
              <w:rPr>
                <w:sz w:val="18"/>
                <w:szCs w:val="18"/>
              </w:rPr>
            </w:pPr>
            <w:r w:rsidRPr="00F623CB">
              <w:rPr>
                <w:sz w:val="18"/>
                <w:szCs w:val="18"/>
              </w:rPr>
              <w:t>дата и место рождения;</w:t>
            </w:r>
          </w:p>
          <w:p w14:paraId="34BF0865" w14:textId="77777777" w:rsidR="00FA59CA" w:rsidRPr="00F623CB" w:rsidRDefault="00FA59CA" w:rsidP="003E216D">
            <w:pPr>
              <w:pStyle w:val="Agreement13"/>
              <w:numPr>
                <w:ilvl w:val="2"/>
                <w:numId w:val="2"/>
              </w:numPr>
              <w:tabs>
                <w:tab w:val="left" w:pos="264"/>
              </w:tabs>
              <w:spacing w:before="0" w:after="0"/>
              <w:ind w:left="0" w:firstLine="0"/>
              <w:jc w:val="left"/>
              <w:rPr>
                <w:sz w:val="18"/>
                <w:szCs w:val="18"/>
              </w:rPr>
            </w:pPr>
            <w:r w:rsidRPr="00F623CB">
              <w:rPr>
                <w:sz w:val="18"/>
                <w:szCs w:val="18"/>
              </w:rPr>
              <w:t>сведения о квалификации (уровне знаний, умений, профессиональных навыков и опыта работы);</w:t>
            </w:r>
          </w:p>
          <w:p w14:paraId="1FB1C7E9" w14:textId="77777777" w:rsidR="00FA59CA" w:rsidRPr="00F623CB" w:rsidRDefault="00FA59CA" w:rsidP="003E216D">
            <w:pPr>
              <w:pStyle w:val="Agreement13"/>
              <w:numPr>
                <w:ilvl w:val="2"/>
                <w:numId w:val="2"/>
              </w:numPr>
              <w:tabs>
                <w:tab w:val="left" w:pos="264"/>
              </w:tabs>
              <w:spacing w:before="0" w:after="0"/>
              <w:ind w:left="0" w:firstLine="0"/>
              <w:jc w:val="left"/>
              <w:rPr>
                <w:sz w:val="18"/>
                <w:szCs w:val="18"/>
              </w:rPr>
            </w:pPr>
            <w:r w:rsidRPr="00F623CB">
              <w:rPr>
                <w:sz w:val="18"/>
                <w:szCs w:val="18"/>
              </w:rPr>
              <w:t>сведения о местах работы, ее продолжительности (стаже) и характере исполняемых обязанностей, и занимаемых должностях;</w:t>
            </w:r>
          </w:p>
          <w:p w14:paraId="024EF87C" w14:textId="77777777" w:rsidR="00FA59CA" w:rsidRPr="00F623CB" w:rsidRDefault="00FA59CA" w:rsidP="003E216D">
            <w:pPr>
              <w:pStyle w:val="Agreement13"/>
              <w:numPr>
                <w:ilvl w:val="2"/>
                <w:numId w:val="2"/>
              </w:numPr>
              <w:tabs>
                <w:tab w:val="left" w:pos="264"/>
              </w:tabs>
              <w:spacing w:before="0" w:after="0"/>
              <w:ind w:left="0" w:firstLine="0"/>
              <w:jc w:val="left"/>
              <w:rPr>
                <w:sz w:val="18"/>
                <w:szCs w:val="18"/>
              </w:rPr>
            </w:pPr>
            <w:r w:rsidRPr="00F623CB">
              <w:rPr>
                <w:sz w:val="18"/>
                <w:szCs w:val="18"/>
              </w:rPr>
              <w:t>сведения об образовании, в том числе об общем и профессиональном образовании, профессиональном обучении, дополнительном образовании;</w:t>
            </w:r>
          </w:p>
          <w:p w14:paraId="2A9F616C" w14:textId="77777777" w:rsidR="00FA59CA" w:rsidRPr="00F623CB" w:rsidRDefault="00FA59CA" w:rsidP="003E216D">
            <w:pPr>
              <w:pStyle w:val="Agreement13"/>
              <w:numPr>
                <w:ilvl w:val="2"/>
                <w:numId w:val="2"/>
              </w:numPr>
              <w:tabs>
                <w:tab w:val="left" w:pos="264"/>
              </w:tabs>
              <w:spacing w:before="0" w:after="0"/>
              <w:ind w:left="0" w:firstLine="0"/>
              <w:jc w:val="left"/>
              <w:rPr>
                <w:sz w:val="18"/>
                <w:szCs w:val="18"/>
              </w:rPr>
            </w:pPr>
            <w:r w:rsidRPr="00F623CB">
              <w:rPr>
                <w:sz w:val="18"/>
                <w:szCs w:val="18"/>
              </w:rPr>
              <w:t>фотографические изображения;</w:t>
            </w:r>
          </w:p>
          <w:p w14:paraId="3F6944CD" w14:textId="77777777" w:rsidR="00FA59CA" w:rsidRPr="00F623CB" w:rsidRDefault="00FA59CA" w:rsidP="003E216D">
            <w:pPr>
              <w:pStyle w:val="Agreement13"/>
              <w:numPr>
                <w:ilvl w:val="2"/>
                <w:numId w:val="2"/>
              </w:numPr>
              <w:tabs>
                <w:tab w:val="left" w:pos="264"/>
              </w:tabs>
              <w:spacing w:before="0" w:after="0"/>
              <w:ind w:left="0" w:firstLine="0"/>
              <w:jc w:val="left"/>
              <w:rPr>
                <w:sz w:val="18"/>
                <w:szCs w:val="18"/>
              </w:rPr>
            </w:pPr>
            <w:r w:rsidRPr="00F623CB">
              <w:rPr>
                <w:sz w:val="18"/>
                <w:szCs w:val="18"/>
              </w:rPr>
              <w:t>адрес электронной почты;</w:t>
            </w:r>
          </w:p>
          <w:p w14:paraId="448151C7" w14:textId="77777777" w:rsidR="00FA59CA" w:rsidRPr="00F623CB" w:rsidRDefault="00FA59CA" w:rsidP="003E216D">
            <w:pPr>
              <w:pStyle w:val="Agreement13"/>
              <w:numPr>
                <w:ilvl w:val="2"/>
                <w:numId w:val="2"/>
              </w:numPr>
              <w:tabs>
                <w:tab w:val="left" w:pos="264"/>
              </w:tabs>
              <w:spacing w:before="0" w:after="0"/>
              <w:ind w:left="0" w:firstLine="0"/>
              <w:jc w:val="left"/>
              <w:rPr>
                <w:sz w:val="18"/>
                <w:szCs w:val="18"/>
              </w:rPr>
            </w:pPr>
            <w:r w:rsidRPr="00F623CB">
              <w:rPr>
                <w:sz w:val="18"/>
                <w:szCs w:val="18"/>
              </w:rPr>
              <w:t>домашний/мобильный номер телефона;</w:t>
            </w:r>
          </w:p>
          <w:p w14:paraId="302B08F3" w14:textId="77777777" w:rsidR="00FA59CA" w:rsidRPr="00F623CB" w:rsidRDefault="00FA59CA" w:rsidP="003E216D">
            <w:pPr>
              <w:pStyle w:val="Agreement13"/>
              <w:numPr>
                <w:ilvl w:val="2"/>
                <w:numId w:val="2"/>
              </w:numPr>
              <w:tabs>
                <w:tab w:val="left" w:pos="264"/>
              </w:tabs>
              <w:spacing w:before="0" w:after="0"/>
              <w:ind w:left="0" w:firstLine="0"/>
              <w:jc w:val="left"/>
              <w:rPr>
                <w:sz w:val="18"/>
                <w:szCs w:val="18"/>
              </w:rPr>
            </w:pPr>
            <w:r w:rsidRPr="00F623CB">
              <w:rPr>
                <w:sz w:val="18"/>
                <w:szCs w:val="18"/>
              </w:rPr>
              <w:t>иные Персональные данные, которые Соискатель включает в форму-отклик, в резюме или предоставляет по запросу.</w:t>
            </w:r>
          </w:p>
        </w:tc>
        <w:tc>
          <w:tcPr>
            <w:tcW w:w="2268" w:type="dxa"/>
            <w:tcMar>
              <w:top w:w="100" w:type="dxa"/>
              <w:left w:w="100" w:type="dxa"/>
              <w:bottom w:w="100" w:type="dxa"/>
              <w:right w:w="100" w:type="dxa"/>
            </w:tcMar>
          </w:tcPr>
          <w:p w14:paraId="7E031AF4" w14:textId="77777777" w:rsidR="00FA59CA" w:rsidRPr="00F623CB" w:rsidRDefault="00FA59CA" w:rsidP="003E216D">
            <w:pPr>
              <w:spacing w:after="0" w:line="240" w:lineRule="auto"/>
              <w:rPr>
                <w:rFonts w:ascii="Times New Roman" w:eastAsia="Times New Roman" w:hAnsi="Times New Roman" w:cs="Times New Roman"/>
                <w:b/>
                <w:bCs/>
                <w:sz w:val="18"/>
                <w:szCs w:val="18"/>
                <w:lang w:eastAsia="ru-RU"/>
              </w:rPr>
            </w:pPr>
            <w:r w:rsidRPr="00F623CB">
              <w:rPr>
                <w:rFonts w:ascii="Times New Roman" w:eastAsia="Times New Roman" w:hAnsi="Times New Roman" w:cs="Times New Roman"/>
                <w:bCs/>
                <w:sz w:val="18"/>
                <w:szCs w:val="18"/>
              </w:rPr>
              <w:t>автоматизированная и неавтоматизированная обработка</w:t>
            </w:r>
          </w:p>
        </w:tc>
        <w:tc>
          <w:tcPr>
            <w:tcW w:w="1747" w:type="dxa"/>
            <w:tcMar>
              <w:top w:w="100" w:type="dxa"/>
              <w:left w:w="100" w:type="dxa"/>
              <w:bottom w:w="100" w:type="dxa"/>
              <w:right w:w="100" w:type="dxa"/>
            </w:tcMar>
          </w:tcPr>
          <w:p w14:paraId="582E0A2F" w14:textId="77777777" w:rsidR="00FA59CA" w:rsidRPr="00F623CB" w:rsidRDefault="00FA59CA" w:rsidP="003E216D">
            <w:pPr>
              <w:spacing w:after="0" w:line="240" w:lineRule="auto"/>
              <w:rPr>
                <w:rFonts w:ascii="Times New Roman" w:eastAsia="Times New Roman" w:hAnsi="Times New Roman" w:cs="Times New Roman"/>
                <w:bCs/>
                <w:sz w:val="18"/>
                <w:szCs w:val="18"/>
                <w:lang w:eastAsia="ru-RU"/>
              </w:rPr>
            </w:pPr>
            <w:r w:rsidRPr="00F623CB">
              <w:rPr>
                <w:rFonts w:ascii="Times New Roman" w:eastAsia="Times New Roman" w:hAnsi="Times New Roman" w:cs="Times New Roman"/>
                <w:bCs/>
                <w:sz w:val="18"/>
                <w:szCs w:val="18"/>
                <w:lang w:eastAsia="ru-RU"/>
              </w:rPr>
              <w:t>10 лет</w:t>
            </w:r>
          </w:p>
        </w:tc>
        <w:tc>
          <w:tcPr>
            <w:tcW w:w="2500" w:type="dxa"/>
            <w:tcMar>
              <w:top w:w="100" w:type="dxa"/>
              <w:left w:w="100" w:type="dxa"/>
              <w:bottom w:w="100" w:type="dxa"/>
              <w:right w:w="100" w:type="dxa"/>
            </w:tcMar>
          </w:tcPr>
          <w:p w14:paraId="79499D8A" w14:textId="77777777" w:rsidR="00FA59CA" w:rsidRPr="00F623CB" w:rsidRDefault="00FA59CA" w:rsidP="003E216D">
            <w:pPr>
              <w:spacing w:after="0" w:line="240" w:lineRule="auto"/>
              <w:jc w:val="center"/>
              <w:rPr>
                <w:rFonts w:ascii="Times New Roman" w:eastAsia="Times New Roman" w:hAnsi="Times New Roman" w:cs="Times New Roman"/>
                <w:b/>
                <w:bCs/>
                <w:sz w:val="18"/>
                <w:szCs w:val="18"/>
                <w:lang w:eastAsia="ru-RU"/>
              </w:rPr>
            </w:pPr>
            <w:r w:rsidRPr="00F623CB">
              <w:rPr>
                <w:rFonts w:ascii="Times New Roman" w:eastAsia="Times New Roman" w:hAnsi="Times New Roman" w:cs="Times New Roman"/>
                <w:bCs/>
                <w:sz w:val="18"/>
                <w:szCs w:val="18"/>
              </w:rPr>
              <w:t>Уничтожение материальных носителей с Персональными данными осуществляется согласно документу «Регламент по организации обращения с защищаемыми носителями персональных данных».</w:t>
            </w:r>
          </w:p>
          <w:p w14:paraId="182DA9A0" w14:textId="77777777" w:rsidR="00FA59CA" w:rsidRPr="00F623CB" w:rsidRDefault="00FA59CA" w:rsidP="003E216D">
            <w:pPr>
              <w:spacing w:after="0" w:line="240" w:lineRule="auto"/>
              <w:jc w:val="center"/>
              <w:rPr>
                <w:rFonts w:ascii="Times New Roman" w:eastAsia="Times New Roman" w:hAnsi="Times New Roman" w:cs="Times New Roman"/>
                <w:b/>
                <w:bCs/>
                <w:sz w:val="18"/>
                <w:szCs w:val="18"/>
                <w:lang w:eastAsia="ru-RU"/>
              </w:rPr>
            </w:pPr>
          </w:p>
        </w:tc>
      </w:tr>
      <w:tr w:rsidR="00D61C19" w:rsidRPr="00F623CB" w14:paraId="49BE14C6" w14:textId="77777777" w:rsidTr="00682E7B">
        <w:trPr>
          <w:trHeight w:val="1157"/>
        </w:trPr>
        <w:tc>
          <w:tcPr>
            <w:tcW w:w="2415" w:type="dxa"/>
            <w:tcMar>
              <w:top w:w="100" w:type="dxa"/>
              <w:left w:w="100" w:type="dxa"/>
              <w:bottom w:w="100" w:type="dxa"/>
              <w:right w:w="100" w:type="dxa"/>
            </w:tcMar>
          </w:tcPr>
          <w:p w14:paraId="290E4D93" w14:textId="7CCE8E1F" w:rsidR="00D61C19" w:rsidRPr="00F623CB" w:rsidRDefault="00D61C19" w:rsidP="00D61C19">
            <w:pPr>
              <w:spacing w:after="0" w:line="240" w:lineRule="auto"/>
              <w:rPr>
                <w:rFonts w:ascii="Times New Roman" w:eastAsia="Calibri" w:hAnsi="Times New Roman" w:cs="Times New Roman"/>
                <w:sz w:val="18"/>
                <w:szCs w:val="18"/>
              </w:rPr>
            </w:pPr>
            <w:r w:rsidRPr="00F623CB">
              <w:rPr>
                <w:rFonts w:ascii="Times New Roman" w:eastAsia="Calibri" w:hAnsi="Times New Roman" w:cs="Times New Roman"/>
                <w:sz w:val="18"/>
                <w:szCs w:val="18"/>
              </w:rPr>
              <w:t>идентификация кандидата для подтверждения достоверности предоставленных кандидатом сведений</w:t>
            </w:r>
          </w:p>
        </w:tc>
        <w:tc>
          <w:tcPr>
            <w:tcW w:w="1418" w:type="dxa"/>
          </w:tcPr>
          <w:p w14:paraId="24C2C903" w14:textId="777E26F0" w:rsidR="00D61C19" w:rsidRPr="00F623CB" w:rsidRDefault="00D61C19" w:rsidP="00D61C19">
            <w:pPr>
              <w:spacing w:after="0" w:line="240" w:lineRule="auto"/>
              <w:jc w:val="center"/>
              <w:rPr>
                <w:rFonts w:ascii="Times New Roman" w:eastAsia="Times New Roman" w:hAnsi="Times New Roman" w:cs="Times New Roman"/>
                <w:bCs/>
                <w:sz w:val="18"/>
                <w:szCs w:val="18"/>
                <w:lang w:eastAsia="ru-RU"/>
              </w:rPr>
            </w:pPr>
            <w:r w:rsidRPr="00F623CB">
              <w:rPr>
                <w:rFonts w:ascii="Times New Roman" w:eastAsia="Times New Roman" w:hAnsi="Times New Roman" w:cs="Times New Roman"/>
                <w:bCs/>
                <w:sz w:val="18"/>
                <w:szCs w:val="18"/>
                <w:lang w:eastAsia="ru-RU"/>
              </w:rPr>
              <w:t>Соискатели</w:t>
            </w:r>
          </w:p>
        </w:tc>
        <w:tc>
          <w:tcPr>
            <w:tcW w:w="1134" w:type="dxa"/>
            <w:tcMar>
              <w:top w:w="100" w:type="dxa"/>
              <w:left w:w="100" w:type="dxa"/>
              <w:bottom w:w="100" w:type="dxa"/>
              <w:right w:w="100" w:type="dxa"/>
            </w:tcMar>
          </w:tcPr>
          <w:p w14:paraId="5FA62BF0" w14:textId="3DA8CCCF" w:rsidR="00D61C19" w:rsidRPr="00F623CB" w:rsidRDefault="00D61C19" w:rsidP="00D61C19">
            <w:pPr>
              <w:spacing w:after="0" w:line="240" w:lineRule="auto"/>
              <w:jc w:val="center"/>
              <w:rPr>
                <w:rFonts w:ascii="Times New Roman" w:eastAsia="Times New Roman" w:hAnsi="Times New Roman" w:cs="Times New Roman"/>
                <w:bCs/>
                <w:sz w:val="18"/>
                <w:szCs w:val="18"/>
                <w:lang w:eastAsia="ru-RU"/>
              </w:rPr>
            </w:pPr>
            <w:r w:rsidRPr="00F623CB">
              <w:rPr>
                <w:rFonts w:ascii="Times New Roman" w:eastAsia="Times New Roman" w:hAnsi="Times New Roman" w:cs="Times New Roman"/>
                <w:bCs/>
                <w:sz w:val="18"/>
                <w:szCs w:val="18"/>
                <w:lang w:eastAsia="ru-RU"/>
              </w:rPr>
              <w:t>иные</w:t>
            </w:r>
          </w:p>
        </w:tc>
        <w:tc>
          <w:tcPr>
            <w:tcW w:w="4394" w:type="dxa"/>
            <w:tcMar>
              <w:top w:w="100" w:type="dxa"/>
              <w:left w:w="100" w:type="dxa"/>
              <w:bottom w:w="100" w:type="dxa"/>
              <w:right w:w="100" w:type="dxa"/>
            </w:tcMar>
          </w:tcPr>
          <w:p w14:paraId="5332AB11" w14:textId="77777777" w:rsidR="00D61C19" w:rsidRPr="00F623CB" w:rsidRDefault="00D61C19" w:rsidP="00D61C19">
            <w:pPr>
              <w:pStyle w:val="Agreement13"/>
              <w:numPr>
                <w:ilvl w:val="0"/>
                <w:numId w:val="6"/>
              </w:numPr>
              <w:tabs>
                <w:tab w:val="left" w:pos="264"/>
              </w:tabs>
              <w:spacing w:before="0" w:after="0"/>
              <w:ind w:left="0" w:firstLine="0"/>
              <w:jc w:val="left"/>
              <w:rPr>
                <w:sz w:val="18"/>
                <w:szCs w:val="18"/>
              </w:rPr>
            </w:pPr>
            <w:r w:rsidRPr="00F623CB">
              <w:rPr>
                <w:sz w:val="18"/>
                <w:szCs w:val="18"/>
              </w:rPr>
              <w:t>фамилия, имя, отчество;</w:t>
            </w:r>
          </w:p>
          <w:p w14:paraId="3A256C6F" w14:textId="77777777" w:rsidR="00AE0C2C" w:rsidRPr="00F623CB" w:rsidRDefault="00D61C19" w:rsidP="00D61C19">
            <w:pPr>
              <w:pStyle w:val="Agreement13"/>
              <w:numPr>
                <w:ilvl w:val="2"/>
                <w:numId w:val="7"/>
              </w:numPr>
              <w:tabs>
                <w:tab w:val="left" w:pos="264"/>
              </w:tabs>
              <w:spacing w:before="0" w:after="0"/>
              <w:ind w:left="0" w:firstLine="0"/>
              <w:jc w:val="left"/>
              <w:rPr>
                <w:sz w:val="18"/>
                <w:szCs w:val="18"/>
              </w:rPr>
            </w:pPr>
            <w:r w:rsidRPr="00F623CB">
              <w:rPr>
                <w:sz w:val="18"/>
                <w:szCs w:val="18"/>
              </w:rPr>
              <w:t xml:space="preserve">серия, номер основного документа, удостоверяющего личность, сведения о дате выдачи указанного документа и выдавшем его органе; </w:t>
            </w:r>
          </w:p>
          <w:p w14:paraId="4E580F66" w14:textId="77777777" w:rsidR="00F623CB" w:rsidRPr="00F623CB" w:rsidRDefault="00D61C19" w:rsidP="008D285E">
            <w:pPr>
              <w:pStyle w:val="Agreement13"/>
              <w:numPr>
                <w:ilvl w:val="2"/>
                <w:numId w:val="7"/>
              </w:numPr>
              <w:tabs>
                <w:tab w:val="left" w:pos="264"/>
              </w:tabs>
              <w:spacing w:before="0" w:after="0"/>
              <w:ind w:left="0" w:firstLine="0"/>
              <w:jc w:val="left"/>
              <w:rPr>
                <w:sz w:val="18"/>
                <w:szCs w:val="18"/>
              </w:rPr>
            </w:pPr>
            <w:r w:rsidRPr="00F623CB">
              <w:rPr>
                <w:sz w:val="18"/>
                <w:szCs w:val="18"/>
              </w:rPr>
              <w:t>адрес регистрации (по месту пребывания, месту жительства)/адрес фактического проживания;</w:t>
            </w:r>
          </w:p>
          <w:p w14:paraId="04F08AB4" w14:textId="20D2B435" w:rsidR="00D61C19" w:rsidRPr="00F623CB" w:rsidRDefault="00D61C19" w:rsidP="008D285E">
            <w:pPr>
              <w:pStyle w:val="Agreement13"/>
              <w:numPr>
                <w:ilvl w:val="2"/>
                <w:numId w:val="7"/>
              </w:numPr>
              <w:tabs>
                <w:tab w:val="left" w:pos="264"/>
              </w:tabs>
              <w:spacing w:before="0" w:after="0"/>
              <w:ind w:left="0" w:firstLine="0"/>
              <w:jc w:val="left"/>
              <w:rPr>
                <w:sz w:val="18"/>
                <w:szCs w:val="18"/>
              </w:rPr>
            </w:pPr>
            <w:r w:rsidRPr="00F623CB">
              <w:rPr>
                <w:sz w:val="18"/>
                <w:szCs w:val="18"/>
              </w:rPr>
              <w:t>ИНН</w:t>
            </w:r>
          </w:p>
        </w:tc>
        <w:tc>
          <w:tcPr>
            <w:tcW w:w="2268" w:type="dxa"/>
            <w:tcMar>
              <w:top w:w="100" w:type="dxa"/>
              <w:left w:w="100" w:type="dxa"/>
              <w:bottom w:w="100" w:type="dxa"/>
              <w:right w:w="100" w:type="dxa"/>
            </w:tcMar>
          </w:tcPr>
          <w:p w14:paraId="1B05E02D" w14:textId="30424BDE" w:rsidR="00D61C19" w:rsidRPr="00F623CB" w:rsidRDefault="00D61C19" w:rsidP="00D61C19">
            <w:pPr>
              <w:spacing w:after="0" w:line="240" w:lineRule="auto"/>
              <w:rPr>
                <w:rFonts w:ascii="Times New Roman" w:eastAsia="Times New Roman" w:hAnsi="Times New Roman" w:cs="Times New Roman"/>
                <w:bCs/>
                <w:sz w:val="18"/>
                <w:szCs w:val="18"/>
              </w:rPr>
            </w:pPr>
            <w:r w:rsidRPr="00F623CB">
              <w:rPr>
                <w:rFonts w:ascii="Times New Roman" w:eastAsia="Times New Roman" w:hAnsi="Times New Roman" w:cs="Times New Roman"/>
                <w:bCs/>
                <w:sz w:val="18"/>
                <w:szCs w:val="18"/>
              </w:rPr>
              <w:t>автоматизированная и неавтоматизированная обработка</w:t>
            </w:r>
          </w:p>
        </w:tc>
        <w:tc>
          <w:tcPr>
            <w:tcW w:w="1747" w:type="dxa"/>
            <w:tcMar>
              <w:top w:w="100" w:type="dxa"/>
              <w:left w:w="100" w:type="dxa"/>
              <w:bottom w:w="100" w:type="dxa"/>
              <w:right w:w="100" w:type="dxa"/>
            </w:tcMar>
          </w:tcPr>
          <w:p w14:paraId="4B75EE72" w14:textId="7A655997" w:rsidR="00D61C19" w:rsidRPr="00F623CB" w:rsidRDefault="00D61C19" w:rsidP="00D61C19">
            <w:pPr>
              <w:spacing w:after="0" w:line="240" w:lineRule="auto"/>
              <w:rPr>
                <w:rFonts w:ascii="Times New Roman" w:eastAsia="Times New Roman" w:hAnsi="Times New Roman" w:cs="Times New Roman"/>
                <w:bCs/>
                <w:sz w:val="18"/>
                <w:szCs w:val="18"/>
                <w:lang w:eastAsia="ru-RU"/>
              </w:rPr>
            </w:pPr>
            <w:r w:rsidRPr="00F623CB">
              <w:rPr>
                <w:rFonts w:ascii="Times New Roman" w:eastAsia="Times New Roman" w:hAnsi="Times New Roman" w:cs="Times New Roman"/>
                <w:bCs/>
                <w:sz w:val="18"/>
                <w:szCs w:val="18"/>
                <w:lang w:eastAsia="ru-RU"/>
              </w:rPr>
              <w:t>10 лет</w:t>
            </w:r>
          </w:p>
        </w:tc>
        <w:tc>
          <w:tcPr>
            <w:tcW w:w="2500" w:type="dxa"/>
            <w:tcMar>
              <w:top w:w="100" w:type="dxa"/>
              <w:left w:w="100" w:type="dxa"/>
              <w:bottom w:w="100" w:type="dxa"/>
              <w:right w:w="100" w:type="dxa"/>
            </w:tcMar>
          </w:tcPr>
          <w:p w14:paraId="1D2ADCCF" w14:textId="77777777" w:rsidR="00D61C19" w:rsidRPr="00F623CB" w:rsidRDefault="00D61C19" w:rsidP="00D61C19">
            <w:pPr>
              <w:spacing w:after="0" w:line="240" w:lineRule="auto"/>
              <w:jc w:val="center"/>
              <w:rPr>
                <w:rFonts w:ascii="Times New Roman" w:eastAsia="Times New Roman" w:hAnsi="Times New Roman" w:cs="Times New Roman"/>
                <w:b/>
                <w:bCs/>
                <w:sz w:val="18"/>
                <w:szCs w:val="18"/>
                <w:lang w:eastAsia="ru-RU"/>
              </w:rPr>
            </w:pPr>
            <w:r w:rsidRPr="00F623CB">
              <w:rPr>
                <w:rFonts w:ascii="Times New Roman" w:eastAsia="Times New Roman" w:hAnsi="Times New Roman" w:cs="Times New Roman"/>
                <w:bCs/>
                <w:sz w:val="18"/>
                <w:szCs w:val="18"/>
              </w:rPr>
              <w:t>Уничтожение материальных носителей с Персональными данными осуществляется согласно документу «Регламент по организации обращения с защищаемыми носителями персональных данных».</w:t>
            </w:r>
          </w:p>
          <w:p w14:paraId="06496BED" w14:textId="77777777" w:rsidR="00D61C19" w:rsidRPr="00F623CB" w:rsidRDefault="00D61C19" w:rsidP="00D61C19">
            <w:pPr>
              <w:spacing w:after="0" w:line="240" w:lineRule="auto"/>
              <w:jc w:val="center"/>
              <w:rPr>
                <w:rFonts w:ascii="Times New Roman" w:eastAsia="Times New Roman" w:hAnsi="Times New Roman" w:cs="Times New Roman"/>
                <w:bCs/>
                <w:sz w:val="18"/>
                <w:szCs w:val="18"/>
              </w:rPr>
            </w:pPr>
          </w:p>
        </w:tc>
      </w:tr>
      <w:tr w:rsidR="00D61C19" w:rsidRPr="00F623CB" w14:paraId="66F60BBA" w14:textId="77777777" w:rsidTr="00F623CB">
        <w:trPr>
          <w:trHeight w:val="735"/>
        </w:trPr>
        <w:tc>
          <w:tcPr>
            <w:tcW w:w="2415" w:type="dxa"/>
            <w:tcMar>
              <w:top w:w="100" w:type="dxa"/>
              <w:left w:w="100" w:type="dxa"/>
              <w:bottom w:w="100" w:type="dxa"/>
              <w:right w:w="100" w:type="dxa"/>
            </w:tcMar>
          </w:tcPr>
          <w:p w14:paraId="018792C3" w14:textId="79757BC1" w:rsidR="00D61C19" w:rsidRPr="00F623CB" w:rsidRDefault="00AE0C2C" w:rsidP="00D61C19">
            <w:pPr>
              <w:spacing w:after="0" w:line="240" w:lineRule="auto"/>
              <w:rPr>
                <w:rFonts w:ascii="Times New Roman" w:eastAsia="Calibri" w:hAnsi="Times New Roman" w:cs="Times New Roman"/>
                <w:sz w:val="18"/>
                <w:szCs w:val="18"/>
              </w:rPr>
            </w:pPr>
            <w:r w:rsidRPr="00F623CB">
              <w:rPr>
                <w:rFonts w:ascii="Times New Roman" w:eastAsia="Calibri" w:hAnsi="Times New Roman" w:cs="Times New Roman"/>
                <w:sz w:val="18"/>
                <w:szCs w:val="18"/>
              </w:rPr>
              <w:t>т</w:t>
            </w:r>
            <w:r w:rsidR="00D61C19" w:rsidRPr="00F623CB">
              <w:rPr>
                <w:rFonts w:ascii="Times New Roman" w:eastAsia="Calibri" w:hAnsi="Times New Roman" w:cs="Times New Roman"/>
                <w:sz w:val="18"/>
                <w:szCs w:val="18"/>
              </w:rPr>
              <w:t>естирование кандидатов с целью принятия решения о замещении вакантной должности</w:t>
            </w:r>
          </w:p>
          <w:p w14:paraId="2C755718" w14:textId="77777777" w:rsidR="00D61C19" w:rsidRPr="00F623CB" w:rsidRDefault="00D61C19" w:rsidP="00D61C19">
            <w:pPr>
              <w:spacing w:after="0" w:line="240" w:lineRule="auto"/>
              <w:rPr>
                <w:rFonts w:ascii="Times New Roman" w:eastAsia="Calibri" w:hAnsi="Times New Roman" w:cs="Times New Roman"/>
                <w:sz w:val="18"/>
                <w:szCs w:val="18"/>
              </w:rPr>
            </w:pPr>
          </w:p>
        </w:tc>
        <w:tc>
          <w:tcPr>
            <w:tcW w:w="1418" w:type="dxa"/>
          </w:tcPr>
          <w:p w14:paraId="2C9AEEC4" w14:textId="3D9235C0" w:rsidR="00D61C19" w:rsidRPr="00F623CB" w:rsidRDefault="00D61C19" w:rsidP="00D61C19">
            <w:pPr>
              <w:spacing w:after="0" w:line="240" w:lineRule="auto"/>
              <w:jc w:val="center"/>
              <w:rPr>
                <w:rFonts w:ascii="Times New Roman" w:eastAsia="Times New Roman" w:hAnsi="Times New Roman" w:cs="Times New Roman"/>
                <w:bCs/>
                <w:sz w:val="18"/>
                <w:szCs w:val="18"/>
                <w:lang w:eastAsia="ru-RU"/>
              </w:rPr>
            </w:pPr>
            <w:r w:rsidRPr="00F623CB">
              <w:rPr>
                <w:rFonts w:ascii="Times New Roman" w:eastAsia="Times New Roman" w:hAnsi="Times New Roman" w:cs="Times New Roman"/>
                <w:bCs/>
                <w:sz w:val="18"/>
                <w:szCs w:val="18"/>
                <w:lang w:eastAsia="ru-RU"/>
              </w:rPr>
              <w:t>Соискатели</w:t>
            </w:r>
          </w:p>
        </w:tc>
        <w:tc>
          <w:tcPr>
            <w:tcW w:w="1134" w:type="dxa"/>
            <w:tcMar>
              <w:top w:w="100" w:type="dxa"/>
              <w:left w:w="100" w:type="dxa"/>
              <w:bottom w:w="100" w:type="dxa"/>
              <w:right w:w="100" w:type="dxa"/>
            </w:tcMar>
          </w:tcPr>
          <w:p w14:paraId="4EC68DC6" w14:textId="2D24DB92" w:rsidR="00D61C19" w:rsidRPr="00F623CB" w:rsidRDefault="00D61C19" w:rsidP="00D61C19">
            <w:pPr>
              <w:spacing w:after="0" w:line="240" w:lineRule="auto"/>
              <w:jc w:val="center"/>
              <w:rPr>
                <w:rFonts w:ascii="Times New Roman" w:eastAsia="Times New Roman" w:hAnsi="Times New Roman" w:cs="Times New Roman"/>
                <w:bCs/>
                <w:sz w:val="18"/>
                <w:szCs w:val="18"/>
                <w:lang w:eastAsia="ru-RU"/>
              </w:rPr>
            </w:pPr>
            <w:r w:rsidRPr="00F623CB">
              <w:rPr>
                <w:rFonts w:ascii="Times New Roman" w:eastAsia="Times New Roman" w:hAnsi="Times New Roman" w:cs="Times New Roman"/>
                <w:bCs/>
                <w:sz w:val="18"/>
                <w:szCs w:val="18"/>
                <w:lang w:eastAsia="ru-RU"/>
              </w:rPr>
              <w:t>иные</w:t>
            </w:r>
          </w:p>
        </w:tc>
        <w:tc>
          <w:tcPr>
            <w:tcW w:w="4394" w:type="dxa"/>
            <w:tcMar>
              <w:top w:w="100" w:type="dxa"/>
              <w:left w:w="100" w:type="dxa"/>
              <w:bottom w:w="100" w:type="dxa"/>
              <w:right w:w="100" w:type="dxa"/>
            </w:tcMar>
          </w:tcPr>
          <w:p w14:paraId="64F5B883" w14:textId="77777777" w:rsidR="000E08BA" w:rsidRPr="00F623CB" w:rsidRDefault="000E08BA" w:rsidP="000E08BA">
            <w:pPr>
              <w:pStyle w:val="Agreement13"/>
              <w:numPr>
                <w:ilvl w:val="2"/>
                <w:numId w:val="2"/>
              </w:numPr>
              <w:tabs>
                <w:tab w:val="left" w:pos="264"/>
              </w:tabs>
              <w:spacing w:before="0" w:after="0"/>
              <w:ind w:left="0" w:firstLine="0"/>
              <w:jc w:val="left"/>
              <w:rPr>
                <w:sz w:val="18"/>
                <w:szCs w:val="18"/>
              </w:rPr>
            </w:pPr>
            <w:r w:rsidRPr="00F623CB">
              <w:rPr>
                <w:sz w:val="18"/>
                <w:szCs w:val="18"/>
              </w:rPr>
              <w:t>фамилия, имя, отчество;</w:t>
            </w:r>
          </w:p>
          <w:p w14:paraId="03D71669" w14:textId="77777777" w:rsidR="000E08BA" w:rsidRPr="00F623CB" w:rsidRDefault="000E08BA" w:rsidP="000E08BA">
            <w:pPr>
              <w:pStyle w:val="Agreement13"/>
              <w:numPr>
                <w:ilvl w:val="2"/>
                <w:numId w:val="2"/>
              </w:numPr>
              <w:tabs>
                <w:tab w:val="left" w:pos="264"/>
              </w:tabs>
              <w:spacing w:before="0" w:after="0"/>
              <w:ind w:left="0" w:firstLine="0"/>
              <w:jc w:val="left"/>
              <w:rPr>
                <w:sz w:val="18"/>
                <w:szCs w:val="18"/>
              </w:rPr>
            </w:pPr>
            <w:r w:rsidRPr="00F623CB">
              <w:rPr>
                <w:sz w:val="18"/>
                <w:szCs w:val="18"/>
              </w:rPr>
              <w:t>номер телефона;</w:t>
            </w:r>
          </w:p>
          <w:p w14:paraId="13483655" w14:textId="77777777" w:rsidR="000E08BA" w:rsidRPr="00F623CB" w:rsidRDefault="000E08BA" w:rsidP="000E08BA">
            <w:pPr>
              <w:pStyle w:val="Agreement13"/>
              <w:numPr>
                <w:ilvl w:val="2"/>
                <w:numId w:val="2"/>
              </w:numPr>
              <w:tabs>
                <w:tab w:val="left" w:pos="264"/>
              </w:tabs>
              <w:spacing w:before="0" w:after="0"/>
              <w:ind w:left="0" w:firstLine="0"/>
              <w:jc w:val="left"/>
              <w:rPr>
                <w:sz w:val="18"/>
                <w:szCs w:val="18"/>
              </w:rPr>
            </w:pPr>
            <w:r w:rsidRPr="00F623CB">
              <w:rPr>
                <w:sz w:val="18"/>
                <w:szCs w:val="18"/>
              </w:rPr>
              <w:t>адрес электронной почты;</w:t>
            </w:r>
          </w:p>
          <w:p w14:paraId="1C3B412F" w14:textId="77777777" w:rsidR="000E08BA" w:rsidRPr="00F623CB" w:rsidRDefault="000E08BA" w:rsidP="000E08BA">
            <w:pPr>
              <w:pStyle w:val="Agreement13"/>
              <w:numPr>
                <w:ilvl w:val="2"/>
                <w:numId w:val="2"/>
              </w:numPr>
              <w:tabs>
                <w:tab w:val="left" w:pos="264"/>
              </w:tabs>
              <w:spacing w:before="0" w:after="0"/>
              <w:ind w:left="0" w:firstLine="0"/>
              <w:jc w:val="left"/>
              <w:rPr>
                <w:sz w:val="18"/>
                <w:szCs w:val="18"/>
              </w:rPr>
            </w:pPr>
            <w:r w:rsidRPr="00F623CB">
              <w:rPr>
                <w:sz w:val="18"/>
                <w:szCs w:val="18"/>
              </w:rPr>
              <w:t>учебное заведение;</w:t>
            </w:r>
          </w:p>
          <w:p w14:paraId="3239C417" w14:textId="75686403" w:rsidR="000E08BA" w:rsidRPr="00F623CB" w:rsidRDefault="000E08BA" w:rsidP="000E08BA">
            <w:pPr>
              <w:pStyle w:val="Agreement13"/>
              <w:numPr>
                <w:ilvl w:val="2"/>
                <w:numId w:val="2"/>
              </w:numPr>
              <w:tabs>
                <w:tab w:val="left" w:pos="264"/>
              </w:tabs>
              <w:spacing w:before="0" w:after="0"/>
              <w:ind w:left="0" w:firstLine="0"/>
              <w:jc w:val="left"/>
              <w:rPr>
                <w:sz w:val="18"/>
                <w:szCs w:val="18"/>
              </w:rPr>
            </w:pPr>
            <w:r w:rsidRPr="00F623CB">
              <w:rPr>
                <w:sz w:val="18"/>
                <w:szCs w:val="18"/>
              </w:rPr>
              <w:t>фото (аватар)</w:t>
            </w:r>
          </w:p>
        </w:tc>
        <w:tc>
          <w:tcPr>
            <w:tcW w:w="2268" w:type="dxa"/>
            <w:tcMar>
              <w:top w:w="100" w:type="dxa"/>
              <w:left w:w="100" w:type="dxa"/>
              <w:bottom w:w="100" w:type="dxa"/>
              <w:right w:w="100" w:type="dxa"/>
            </w:tcMar>
          </w:tcPr>
          <w:p w14:paraId="6D24740E" w14:textId="713D9671" w:rsidR="00D61C19" w:rsidRPr="00F623CB" w:rsidRDefault="00D61C19" w:rsidP="00D61C19">
            <w:pPr>
              <w:spacing w:after="0" w:line="240" w:lineRule="auto"/>
              <w:rPr>
                <w:rFonts w:ascii="Times New Roman" w:eastAsia="Times New Roman" w:hAnsi="Times New Roman" w:cs="Times New Roman"/>
                <w:bCs/>
                <w:sz w:val="18"/>
                <w:szCs w:val="18"/>
              </w:rPr>
            </w:pPr>
            <w:r w:rsidRPr="00F623CB">
              <w:rPr>
                <w:rFonts w:ascii="Times New Roman" w:eastAsia="Times New Roman" w:hAnsi="Times New Roman" w:cs="Times New Roman"/>
                <w:bCs/>
                <w:sz w:val="18"/>
                <w:szCs w:val="18"/>
              </w:rPr>
              <w:t>автоматизированная и неавтоматизированная обработка</w:t>
            </w:r>
          </w:p>
        </w:tc>
        <w:tc>
          <w:tcPr>
            <w:tcW w:w="1747" w:type="dxa"/>
            <w:tcMar>
              <w:top w:w="100" w:type="dxa"/>
              <w:left w:w="100" w:type="dxa"/>
              <w:bottom w:w="100" w:type="dxa"/>
              <w:right w:w="100" w:type="dxa"/>
            </w:tcMar>
          </w:tcPr>
          <w:p w14:paraId="2A8524CA" w14:textId="3864522E" w:rsidR="00D61C19" w:rsidRPr="00F623CB" w:rsidRDefault="00D61C19" w:rsidP="00D61C19">
            <w:pPr>
              <w:spacing w:after="0" w:line="240" w:lineRule="auto"/>
              <w:rPr>
                <w:rFonts w:ascii="Times New Roman" w:eastAsia="Times New Roman" w:hAnsi="Times New Roman" w:cs="Times New Roman"/>
                <w:bCs/>
                <w:sz w:val="18"/>
                <w:szCs w:val="18"/>
                <w:highlight w:val="yellow"/>
                <w:lang w:eastAsia="ru-RU"/>
              </w:rPr>
            </w:pPr>
            <w:r w:rsidRPr="00F623CB">
              <w:rPr>
                <w:rFonts w:ascii="Times New Roman" w:eastAsia="Times New Roman" w:hAnsi="Times New Roman" w:cs="Times New Roman"/>
                <w:bCs/>
                <w:sz w:val="18"/>
                <w:szCs w:val="18"/>
                <w:lang w:eastAsia="ru-RU"/>
              </w:rPr>
              <w:t>3 года</w:t>
            </w:r>
          </w:p>
        </w:tc>
        <w:tc>
          <w:tcPr>
            <w:tcW w:w="2500" w:type="dxa"/>
            <w:tcMar>
              <w:top w:w="100" w:type="dxa"/>
              <w:left w:w="100" w:type="dxa"/>
              <w:bottom w:w="100" w:type="dxa"/>
              <w:right w:w="100" w:type="dxa"/>
            </w:tcMar>
          </w:tcPr>
          <w:p w14:paraId="50E11BD8" w14:textId="586546F7" w:rsidR="00D61C19" w:rsidRPr="00F623CB" w:rsidRDefault="00D61C19" w:rsidP="00F623CB">
            <w:pPr>
              <w:spacing w:after="0" w:line="240" w:lineRule="auto"/>
              <w:jc w:val="center"/>
              <w:rPr>
                <w:rFonts w:ascii="Times New Roman" w:eastAsia="Times New Roman" w:hAnsi="Times New Roman" w:cs="Times New Roman"/>
                <w:b/>
                <w:bCs/>
                <w:sz w:val="18"/>
                <w:szCs w:val="18"/>
                <w:lang w:eastAsia="ru-RU"/>
              </w:rPr>
            </w:pPr>
            <w:r w:rsidRPr="00F623CB">
              <w:rPr>
                <w:rFonts w:ascii="Times New Roman" w:eastAsia="Times New Roman" w:hAnsi="Times New Roman" w:cs="Times New Roman"/>
                <w:bCs/>
                <w:sz w:val="18"/>
                <w:szCs w:val="18"/>
              </w:rPr>
              <w:t>Уничтожение материальных носителей с Персональными данными осуществляется согласно документу «Регламент по организации обращения с защищаемыми носителями персональных данных».</w:t>
            </w:r>
          </w:p>
        </w:tc>
      </w:tr>
      <w:tr w:rsidR="00D0110D" w:rsidRPr="00F623CB" w14:paraId="236898A3" w14:textId="77777777" w:rsidTr="00ED26CD">
        <w:trPr>
          <w:trHeight w:val="599"/>
        </w:trPr>
        <w:tc>
          <w:tcPr>
            <w:tcW w:w="2415" w:type="dxa"/>
            <w:tcMar>
              <w:top w:w="100" w:type="dxa"/>
              <w:left w:w="100" w:type="dxa"/>
              <w:bottom w:w="100" w:type="dxa"/>
              <w:right w:w="100" w:type="dxa"/>
            </w:tcMar>
          </w:tcPr>
          <w:p w14:paraId="701A3067" w14:textId="0210FB72" w:rsidR="00D0110D" w:rsidRPr="00F623CB" w:rsidRDefault="00535838" w:rsidP="00D0110D">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отбор </w:t>
            </w:r>
            <w:r w:rsidR="00D0110D">
              <w:rPr>
                <w:rFonts w:ascii="Times New Roman" w:eastAsia="Calibri" w:hAnsi="Times New Roman" w:cs="Times New Roman"/>
                <w:sz w:val="18"/>
                <w:szCs w:val="18"/>
              </w:rPr>
              <w:t xml:space="preserve">кандидатов с целью предложения обучения </w:t>
            </w:r>
          </w:p>
        </w:tc>
        <w:tc>
          <w:tcPr>
            <w:tcW w:w="1418" w:type="dxa"/>
          </w:tcPr>
          <w:p w14:paraId="37BFC552" w14:textId="3E929CAF" w:rsidR="00D0110D" w:rsidRPr="00F623CB" w:rsidRDefault="00D0110D" w:rsidP="00D0110D">
            <w:pPr>
              <w:spacing w:after="0" w:line="240" w:lineRule="auto"/>
              <w:jc w:val="center"/>
              <w:rPr>
                <w:rFonts w:ascii="Times New Roman" w:eastAsia="Times New Roman" w:hAnsi="Times New Roman" w:cs="Times New Roman"/>
                <w:bCs/>
                <w:sz w:val="18"/>
                <w:szCs w:val="18"/>
                <w:lang w:eastAsia="ru-RU"/>
              </w:rPr>
            </w:pPr>
            <w:r w:rsidRPr="00F623CB">
              <w:rPr>
                <w:rFonts w:ascii="Times New Roman" w:eastAsia="Times New Roman" w:hAnsi="Times New Roman" w:cs="Times New Roman"/>
                <w:bCs/>
                <w:sz w:val="18"/>
                <w:szCs w:val="18"/>
                <w:lang w:eastAsia="ru-RU"/>
              </w:rPr>
              <w:t>Соискатели</w:t>
            </w:r>
          </w:p>
        </w:tc>
        <w:tc>
          <w:tcPr>
            <w:tcW w:w="1134" w:type="dxa"/>
            <w:tcMar>
              <w:top w:w="100" w:type="dxa"/>
              <w:left w:w="100" w:type="dxa"/>
              <w:bottom w:w="100" w:type="dxa"/>
              <w:right w:w="100" w:type="dxa"/>
            </w:tcMar>
          </w:tcPr>
          <w:p w14:paraId="5301B5D3" w14:textId="1991C928" w:rsidR="00D0110D" w:rsidRPr="00F623CB" w:rsidRDefault="00D0110D" w:rsidP="00D0110D">
            <w:pPr>
              <w:spacing w:after="0" w:line="240" w:lineRule="auto"/>
              <w:jc w:val="center"/>
              <w:rPr>
                <w:rFonts w:ascii="Times New Roman" w:eastAsia="Times New Roman" w:hAnsi="Times New Roman" w:cs="Times New Roman"/>
                <w:bCs/>
                <w:sz w:val="18"/>
                <w:szCs w:val="18"/>
                <w:lang w:eastAsia="ru-RU"/>
              </w:rPr>
            </w:pPr>
            <w:r w:rsidRPr="00F623CB">
              <w:rPr>
                <w:rFonts w:ascii="Times New Roman" w:eastAsia="Times New Roman" w:hAnsi="Times New Roman" w:cs="Times New Roman"/>
                <w:bCs/>
                <w:sz w:val="18"/>
                <w:szCs w:val="18"/>
                <w:lang w:eastAsia="ru-RU"/>
              </w:rPr>
              <w:t>иные</w:t>
            </w:r>
          </w:p>
        </w:tc>
        <w:tc>
          <w:tcPr>
            <w:tcW w:w="4394" w:type="dxa"/>
            <w:tcMar>
              <w:top w:w="100" w:type="dxa"/>
              <w:left w:w="100" w:type="dxa"/>
              <w:bottom w:w="100" w:type="dxa"/>
              <w:right w:w="100" w:type="dxa"/>
            </w:tcMar>
          </w:tcPr>
          <w:p w14:paraId="600932EA" w14:textId="77777777" w:rsidR="00D0110D" w:rsidRPr="00F623CB" w:rsidRDefault="00D0110D" w:rsidP="00D0110D">
            <w:pPr>
              <w:pStyle w:val="Agreement13"/>
              <w:numPr>
                <w:ilvl w:val="2"/>
                <w:numId w:val="2"/>
              </w:numPr>
              <w:tabs>
                <w:tab w:val="left" w:pos="264"/>
              </w:tabs>
              <w:spacing w:before="0" w:after="0"/>
              <w:ind w:left="0" w:firstLine="0"/>
              <w:jc w:val="left"/>
              <w:rPr>
                <w:sz w:val="18"/>
                <w:szCs w:val="18"/>
              </w:rPr>
            </w:pPr>
            <w:r w:rsidRPr="00F623CB">
              <w:rPr>
                <w:sz w:val="18"/>
                <w:szCs w:val="18"/>
              </w:rPr>
              <w:t>фамилия, имя, отчество;</w:t>
            </w:r>
          </w:p>
          <w:p w14:paraId="5BF327BA" w14:textId="77777777" w:rsidR="00D0110D" w:rsidRPr="00F623CB" w:rsidRDefault="00D0110D" w:rsidP="00D0110D">
            <w:pPr>
              <w:pStyle w:val="Agreement13"/>
              <w:numPr>
                <w:ilvl w:val="2"/>
                <w:numId w:val="2"/>
              </w:numPr>
              <w:tabs>
                <w:tab w:val="left" w:pos="264"/>
              </w:tabs>
              <w:spacing w:before="0" w:after="0"/>
              <w:ind w:left="0" w:firstLine="0"/>
              <w:jc w:val="left"/>
              <w:rPr>
                <w:sz w:val="18"/>
                <w:szCs w:val="18"/>
              </w:rPr>
            </w:pPr>
            <w:r w:rsidRPr="00F623CB">
              <w:rPr>
                <w:sz w:val="18"/>
                <w:szCs w:val="18"/>
              </w:rPr>
              <w:t>номер телефона;</w:t>
            </w:r>
          </w:p>
          <w:p w14:paraId="1A47F9EB" w14:textId="77777777" w:rsidR="00D0110D" w:rsidRPr="00F623CB" w:rsidRDefault="00D0110D" w:rsidP="00D0110D">
            <w:pPr>
              <w:pStyle w:val="Agreement13"/>
              <w:numPr>
                <w:ilvl w:val="2"/>
                <w:numId w:val="2"/>
              </w:numPr>
              <w:tabs>
                <w:tab w:val="left" w:pos="264"/>
              </w:tabs>
              <w:spacing w:before="0" w:after="0"/>
              <w:ind w:left="0" w:firstLine="0"/>
              <w:jc w:val="left"/>
              <w:rPr>
                <w:sz w:val="18"/>
                <w:szCs w:val="18"/>
              </w:rPr>
            </w:pPr>
            <w:r w:rsidRPr="00F623CB">
              <w:rPr>
                <w:sz w:val="18"/>
                <w:szCs w:val="18"/>
              </w:rPr>
              <w:t>адрес электронной почты;</w:t>
            </w:r>
          </w:p>
          <w:p w14:paraId="2696CB4C" w14:textId="576F863B" w:rsidR="00D0110D" w:rsidRDefault="00D0110D" w:rsidP="00D0110D">
            <w:pPr>
              <w:pStyle w:val="Agreement13"/>
              <w:numPr>
                <w:ilvl w:val="2"/>
                <w:numId w:val="2"/>
              </w:numPr>
              <w:tabs>
                <w:tab w:val="left" w:pos="264"/>
              </w:tabs>
              <w:spacing w:before="0" w:after="0"/>
              <w:ind w:left="0" w:firstLine="0"/>
              <w:jc w:val="left"/>
              <w:rPr>
                <w:sz w:val="18"/>
                <w:szCs w:val="18"/>
              </w:rPr>
            </w:pPr>
            <w:r w:rsidRPr="00F623CB">
              <w:rPr>
                <w:sz w:val="18"/>
                <w:szCs w:val="18"/>
              </w:rPr>
              <w:t>сведения о квалификации (уровне знаний, умений, профессио</w:t>
            </w:r>
            <w:r>
              <w:rPr>
                <w:sz w:val="18"/>
                <w:szCs w:val="18"/>
              </w:rPr>
              <w:t>нальных навыков и опыта работы);</w:t>
            </w:r>
          </w:p>
          <w:p w14:paraId="03A95418" w14:textId="532E69A0" w:rsidR="00D0110D" w:rsidRPr="00ED26CD" w:rsidRDefault="00D0110D" w:rsidP="00D0110D">
            <w:pPr>
              <w:pStyle w:val="Agreement13"/>
              <w:numPr>
                <w:ilvl w:val="2"/>
                <w:numId w:val="2"/>
              </w:numPr>
              <w:tabs>
                <w:tab w:val="left" w:pos="264"/>
              </w:tabs>
              <w:spacing w:before="0" w:after="0"/>
              <w:ind w:left="0" w:firstLine="0"/>
              <w:jc w:val="left"/>
              <w:rPr>
                <w:sz w:val="18"/>
                <w:szCs w:val="18"/>
              </w:rPr>
            </w:pPr>
            <w:r>
              <w:rPr>
                <w:sz w:val="18"/>
                <w:szCs w:val="18"/>
              </w:rPr>
              <w:t>город</w:t>
            </w:r>
            <w:r w:rsidR="00535838">
              <w:rPr>
                <w:sz w:val="18"/>
                <w:szCs w:val="18"/>
              </w:rPr>
              <w:t xml:space="preserve"> фактического проживания</w:t>
            </w:r>
            <w:r>
              <w:rPr>
                <w:sz w:val="18"/>
                <w:szCs w:val="18"/>
              </w:rPr>
              <w:t>;</w:t>
            </w:r>
            <w:bookmarkStart w:id="1" w:name="_GoBack"/>
            <w:bookmarkEnd w:id="1"/>
          </w:p>
        </w:tc>
        <w:tc>
          <w:tcPr>
            <w:tcW w:w="2268" w:type="dxa"/>
            <w:tcMar>
              <w:top w:w="100" w:type="dxa"/>
              <w:left w:w="100" w:type="dxa"/>
              <w:bottom w:w="100" w:type="dxa"/>
              <w:right w:w="100" w:type="dxa"/>
            </w:tcMar>
          </w:tcPr>
          <w:p w14:paraId="120BDA8A" w14:textId="2AE85597" w:rsidR="00D0110D" w:rsidRPr="00F623CB" w:rsidRDefault="00D0110D" w:rsidP="00D0110D">
            <w:pPr>
              <w:spacing w:after="0" w:line="240" w:lineRule="auto"/>
              <w:rPr>
                <w:rFonts w:ascii="Times New Roman" w:eastAsia="Times New Roman" w:hAnsi="Times New Roman" w:cs="Times New Roman"/>
                <w:bCs/>
                <w:sz w:val="18"/>
                <w:szCs w:val="18"/>
              </w:rPr>
            </w:pPr>
            <w:r w:rsidRPr="00F623CB">
              <w:rPr>
                <w:rFonts w:ascii="Times New Roman" w:eastAsia="Times New Roman" w:hAnsi="Times New Roman" w:cs="Times New Roman"/>
                <w:bCs/>
                <w:sz w:val="18"/>
                <w:szCs w:val="18"/>
              </w:rPr>
              <w:t>автоматизированная и неавтоматизированная обработка</w:t>
            </w:r>
          </w:p>
        </w:tc>
        <w:tc>
          <w:tcPr>
            <w:tcW w:w="1747" w:type="dxa"/>
            <w:tcMar>
              <w:top w:w="100" w:type="dxa"/>
              <w:left w:w="100" w:type="dxa"/>
              <w:bottom w:w="100" w:type="dxa"/>
              <w:right w:w="100" w:type="dxa"/>
            </w:tcMar>
          </w:tcPr>
          <w:p w14:paraId="6BCB8DFD" w14:textId="4C9B9CB3" w:rsidR="00D0110D" w:rsidRPr="00F623CB" w:rsidRDefault="00D0110D" w:rsidP="00D0110D">
            <w:pPr>
              <w:spacing w:after="0" w:line="240" w:lineRule="auto"/>
              <w:rPr>
                <w:rFonts w:ascii="Times New Roman" w:eastAsia="Times New Roman" w:hAnsi="Times New Roman" w:cs="Times New Roman"/>
                <w:bCs/>
                <w:sz w:val="18"/>
                <w:szCs w:val="18"/>
                <w:lang w:eastAsia="ru-RU"/>
              </w:rPr>
            </w:pPr>
            <w:r w:rsidRPr="00F623CB">
              <w:rPr>
                <w:rFonts w:ascii="Times New Roman" w:eastAsia="Times New Roman" w:hAnsi="Times New Roman" w:cs="Times New Roman"/>
                <w:bCs/>
                <w:sz w:val="18"/>
                <w:szCs w:val="18"/>
                <w:lang w:eastAsia="ru-RU"/>
              </w:rPr>
              <w:t>3 года</w:t>
            </w:r>
          </w:p>
        </w:tc>
        <w:tc>
          <w:tcPr>
            <w:tcW w:w="2500" w:type="dxa"/>
            <w:tcMar>
              <w:top w:w="100" w:type="dxa"/>
              <w:left w:w="100" w:type="dxa"/>
              <w:bottom w:w="100" w:type="dxa"/>
              <w:right w:w="100" w:type="dxa"/>
            </w:tcMar>
          </w:tcPr>
          <w:p w14:paraId="7B13030A" w14:textId="08D76A54" w:rsidR="00D0110D" w:rsidRPr="00F623CB" w:rsidRDefault="00D0110D" w:rsidP="00D0110D">
            <w:pPr>
              <w:spacing w:after="0" w:line="240" w:lineRule="auto"/>
              <w:jc w:val="center"/>
              <w:rPr>
                <w:rFonts w:ascii="Times New Roman" w:eastAsia="Times New Roman" w:hAnsi="Times New Roman" w:cs="Times New Roman"/>
                <w:bCs/>
                <w:sz w:val="18"/>
                <w:szCs w:val="18"/>
              </w:rPr>
            </w:pPr>
            <w:r w:rsidRPr="00F623CB">
              <w:rPr>
                <w:rFonts w:ascii="Times New Roman" w:eastAsia="Times New Roman" w:hAnsi="Times New Roman" w:cs="Times New Roman"/>
                <w:bCs/>
                <w:sz w:val="18"/>
                <w:szCs w:val="18"/>
              </w:rPr>
              <w:t xml:space="preserve">Уничтожение материальных носителей с Персональными данными осуществляется согласно документу «Регламент по организации обращения с защищаемыми </w:t>
            </w:r>
            <w:r w:rsidRPr="00F623CB">
              <w:rPr>
                <w:rFonts w:ascii="Times New Roman" w:eastAsia="Times New Roman" w:hAnsi="Times New Roman" w:cs="Times New Roman"/>
                <w:bCs/>
                <w:sz w:val="18"/>
                <w:szCs w:val="18"/>
              </w:rPr>
              <w:lastRenderedPageBreak/>
              <w:t>носителями персональных данных».</w:t>
            </w:r>
          </w:p>
        </w:tc>
      </w:tr>
    </w:tbl>
    <w:p w14:paraId="34E84B68" w14:textId="7B20141B" w:rsidR="00E853DB" w:rsidRDefault="00E853DB" w:rsidP="00FA59CA"/>
    <w:p w14:paraId="18B05901" w14:textId="40534551" w:rsidR="00426208" w:rsidRDefault="00426208" w:rsidP="00FA59CA"/>
    <w:p w14:paraId="559718FB" w14:textId="0E519C3B" w:rsidR="00426208" w:rsidRDefault="00426208" w:rsidP="00FA59CA"/>
    <w:p w14:paraId="6313AF54" w14:textId="607B1673" w:rsidR="00426208" w:rsidRPr="00426208" w:rsidRDefault="00426208" w:rsidP="00426208">
      <w:r>
        <w:t xml:space="preserve"> </w:t>
      </w:r>
    </w:p>
    <w:sectPr w:rsidR="00426208" w:rsidRPr="00426208" w:rsidSect="00F623CB">
      <w:pgSz w:w="16838" w:h="11906" w:orient="landscape"/>
      <w:pgMar w:top="426" w:right="536" w:bottom="850"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B9360E" w16cid:durableId="2987470A"/>
  <w16cid:commentId w16cid:paraId="485BA9F3" w16cid:durableId="2987470B"/>
  <w16cid:commentId w16cid:paraId="4DABF425" w16cid:durableId="29874B29"/>
  <w16cid:commentId w16cid:paraId="1B2F31E0" w16cid:durableId="29874C97"/>
  <w16cid:commentId w16cid:paraId="196EA265" w16cid:durableId="29874CEE"/>
  <w16cid:commentId w16cid:paraId="4915F438" w16cid:durableId="298747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E5EBF" w14:textId="77777777" w:rsidR="00FA59CA" w:rsidRDefault="00FA59CA" w:rsidP="00FA59CA">
      <w:pPr>
        <w:spacing w:after="0" w:line="240" w:lineRule="auto"/>
      </w:pPr>
      <w:r>
        <w:separator/>
      </w:r>
    </w:p>
  </w:endnote>
  <w:endnote w:type="continuationSeparator" w:id="0">
    <w:p w14:paraId="632C3741" w14:textId="77777777" w:rsidR="00FA59CA" w:rsidRDefault="00FA59CA" w:rsidP="00FA5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0D84C" w14:textId="77777777" w:rsidR="00FA59CA" w:rsidRDefault="00FA59CA" w:rsidP="00FA59CA">
      <w:pPr>
        <w:spacing w:after="0" w:line="240" w:lineRule="auto"/>
      </w:pPr>
      <w:r>
        <w:separator/>
      </w:r>
    </w:p>
  </w:footnote>
  <w:footnote w:type="continuationSeparator" w:id="0">
    <w:p w14:paraId="6204C341" w14:textId="77777777" w:rsidR="00FA59CA" w:rsidRDefault="00FA59CA" w:rsidP="00FA59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859B4"/>
    <w:multiLevelType w:val="hybridMultilevel"/>
    <w:tmpl w:val="2960AEA8"/>
    <w:lvl w:ilvl="0" w:tplc="66286F3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2EF5DB7"/>
    <w:multiLevelType w:val="multilevel"/>
    <w:tmpl w:val="F3D27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F86834"/>
    <w:multiLevelType w:val="hybridMultilevel"/>
    <w:tmpl w:val="DEDE7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6AA5F02"/>
    <w:multiLevelType w:val="hybridMultilevel"/>
    <w:tmpl w:val="40B01B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66286F3E">
      <w:start w:val="1"/>
      <w:numFmt w:val="bullet"/>
      <w:lvlText w:val=""/>
      <w:lvlJc w:val="left"/>
      <w:pPr>
        <w:ind w:left="2160" w:hanging="360"/>
      </w:pPr>
      <w:rPr>
        <w:rFonts w:ascii="Symbol" w:hAnsi="Symbol" w:cs="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E9C1BF2"/>
    <w:multiLevelType w:val="hybridMultilevel"/>
    <w:tmpl w:val="74426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A7C4B30"/>
    <w:multiLevelType w:val="hybridMultilevel"/>
    <w:tmpl w:val="55C01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9CA"/>
    <w:rsid w:val="000072C6"/>
    <w:rsid w:val="00093161"/>
    <w:rsid w:val="000D20A4"/>
    <w:rsid w:val="000D5AC5"/>
    <w:rsid w:val="000E08BA"/>
    <w:rsid w:val="00266CF8"/>
    <w:rsid w:val="003D2B31"/>
    <w:rsid w:val="00426208"/>
    <w:rsid w:val="004349A5"/>
    <w:rsid w:val="00457942"/>
    <w:rsid w:val="00535838"/>
    <w:rsid w:val="00596E39"/>
    <w:rsid w:val="00676B08"/>
    <w:rsid w:val="00682E7B"/>
    <w:rsid w:val="006E5BCF"/>
    <w:rsid w:val="008D285E"/>
    <w:rsid w:val="00A64D2D"/>
    <w:rsid w:val="00A879D2"/>
    <w:rsid w:val="00AE0C2C"/>
    <w:rsid w:val="00C17CB8"/>
    <w:rsid w:val="00D0110D"/>
    <w:rsid w:val="00D61C19"/>
    <w:rsid w:val="00DA09B3"/>
    <w:rsid w:val="00E853DB"/>
    <w:rsid w:val="00ED26CD"/>
    <w:rsid w:val="00F623CB"/>
    <w:rsid w:val="00FA5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05359"/>
  <w15:chartTrackingRefBased/>
  <w15:docId w15:val="{655AE7DD-1B57-4AE9-8D2D-EDA5459E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59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A59CA"/>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Agreement13">
    <w:name w:val="Agreement_1_3"/>
    <w:basedOn w:val="a"/>
    <w:next w:val="a3"/>
    <w:link w:val="Agreement13Char"/>
    <w:rsid w:val="00FA59CA"/>
    <w:pPr>
      <w:spacing w:before="240" w:after="240" w:line="240" w:lineRule="auto"/>
      <w:jc w:val="both"/>
      <w:outlineLvl w:val="2"/>
    </w:pPr>
    <w:rPr>
      <w:rFonts w:ascii="Times New Roman" w:eastAsia="Times New Roman" w:hAnsi="Times New Roman" w:cs="Times New Roman"/>
      <w:bCs/>
      <w:sz w:val="24"/>
      <w:szCs w:val="24"/>
      <w:lang w:eastAsia="ru-RU"/>
    </w:rPr>
  </w:style>
  <w:style w:type="character" w:customStyle="1" w:styleId="Agreement13Char">
    <w:name w:val="Agreement_1_3 Char"/>
    <w:link w:val="Agreement13"/>
    <w:rsid w:val="00FA59CA"/>
    <w:rPr>
      <w:rFonts w:ascii="Times New Roman" w:eastAsia="Times New Roman" w:hAnsi="Times New Roman" w:cs="Times New Roman"/>
      <w:bCs/>
      <w:sz w:val="24"/>
      <w:szCs w:val="24"/>
      <w:lang w:eastAsia="ru-RU"/>
    </w:rPr>
  </w:style>
  <w:style w:type="paragraph" w:styleId="a3">
    <w:name w:val="Body Text"/>
    <w:basedOn w:val="a"/>
    <w:link w:val="a4"/>
    <w:uiPriority w:val="99"/>
    <w:unhideWhenUsed/>
    <w:rsid w:val="00FA59CA"/>
    <w:pPr>
      <w:spacing w:after="120"/>
    </w:pPr>
  </w:style>
  <w:style w:type="character" w:customStyle="1" w:styleId="a4">
    <w:name w:val="Основной текст Знак"/>
    <w:basedOn w:val="a0"/>
    <w:link w:val="a3"/>
    <w:uiPriority w:val="99"/>
    <w:rsid w:val="00FA59CA"/>
  </w:style>
  <w:style w:type="character" w:styleId="a5">
    <w:name w:val="Hyperlink"/>
    <w:basedOn w:val="a0"/>
    <w:uiPriority w:val="99"/>
    <w:unhideWhenUsed/>
    <w:rsid w:val="00FA59CA"/>
    <w:rPr>
      <w:color w:val="0000FF"/>
      <w:u w:val="single"/>
    </w:rPr>
  </w:style>
  <w:style w:type="paragraph" w:styleId="a6">
    <w:name w:val="List Paragraph"/>
    <w:basedOn w:val="a"/>
    <w:uiPriority w:val="34"/>
    <w:qFormat/>
    <w:rsid w:val="00FA59CA"/>
    <w:pPr>
      <w:ind w:left="720"/>
      <w:contextualSpacing/>
    </w:pPr>
  </w:style>
  <w:style w:type="paragraph" w:styleId="a7">
    <w:name w:val="footnote text"/>
    <w:aliases w:val="Текст сноски Знак Знак Знак Знак,Текст сноски Знак Знак Знак,Текст сноски Знак Знак,Текст сноски Знак1 Знак,Текст сноски Знак Знак1,Текст сноски Знак1 Знак Знак Знак Знак,Текст сноски Знак Знак Знак Знак Знак Знак,Текст сноски Знак2,fn,FT"/>
    <w:basedOn w:val="a"/>
    <w:link w:val="a8"/>
    <w:uiPriority w:val="99"/>
    <w:qFormat/>
    <w:rsid w:val="00FA59CA"/>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aliases w:val="Текст сноски Знак Знак Знак Знак Знак,Текст сноски Знак Знак Знак Знак1,Текст сноски Знак Знак Знак1,Текст сноски Знак1 Знак Знак,Текст сноски Знак Знак1 Знак,Текст сноски Знак1 Знак Знак Знак Знак Знак,Текст сноски Знак2 Знак,fn Знак"/>
    <w:basedOn w:val="a0"/>
    <w:link w:val="a7"/>
    <w:uiPriority w:val="99"/>
    <w:rsid w:val="00FA59CA"/>
    <w:rPr>
      <w:rFonts w:ascii="Times New Roman" w:eastAsia="Times New Roman" w:hAnsi="Times New Roman" w:cs="Times New Roman"/>
      <w:sz w:val="20"/>
      <w:szCs w:val="20"/>
      <w:lang w:eastAsia="ru-RU"/>
    </w:rPr>
  </w:style>
  <w:style w:type="character" w:styleId="a9">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
    <w:basedOn w:val="a0"/>
    <w:uiPriority w:val="99"/>
    <w:qFormat/>
    <w:rsid w:val="00FA59CA"/>
    <w:rPr>
      <w:vertAlign w:val="superscript"/>
    </w:rPr>
  </w:style>
  <w:style w:type="character" w:styleId="aa">
    <w:name w:val="annotation reference"/>
    <w:basedOn w:val="a0"/>
    <w:uiPriority w:val="99"/>
    <w:semiHidden/>
    <w:unhideWhenUsed/>
    <w:rsid w:val="00596E39"/>
    <w:rPr>
      <w:sz w:val="16"/>
      <w:szCs w:val="16"/>
    </w:rPr>
  </w:style>
  <w:style w:type="paragraph" w:styleId="ab">
    <w:name w:val="annotation text"/>
    <w:basedOn w:val="a"/>
    <w:link w:val="ac"/>
    <w:uiPriority w:val="99"/>
    <w:semiHidden/>
    <w:unhideWhenUsed/>
    <w:rsid w:val="00596E39"/>
    <w:pPr>
      <w:spacing w:line="240" w:lineRule="auto"/>
    </w:pPr>
    <w:rPr>
      <w:sz w:val="20"/>
      <w:szCs w:val="20"/>
    </w:rPr>
  </w:style>
  <w:style w:type="character" w:customStyle="1" w:styleId="ac">
    <w:name w:val="Текст примечания Знак"/>
    <w:basedOn w:val="a0"/>
    <w:link w:val="ab"/>
    <w:uiPriority w:val="99"/>
    <w:semiHidden/>
    <w:rsid w:val="00596E39"/>
    <w:rPr>
      <w:sz w:val="20"/>
      <w:szCs w:val="20"/>
    </w:rPr>
  </w:style>
  <w:style w:type="paragraph" w:styleId="ad">
    <w:name w:val="annotation subject"/>
    <w:basedOn w:val="ab"/>
    <w:next w:val="ab"/>
    <w:link w:val="ae"/>
    <w:uiPriority w:val="99"/>
    <w:semiHidden/>
    <w:unhideWhenUsed/>
    <w:rsid w:val="00596E39"/>
    <w:rPr>
      <w:b/>
      <w:bCs/>
    </w:rPr>
  </w:style>
  <w:style w:type="character" w:customStyle="1" w:styleId="ae">
    <w:name w:val="Тема примечания Знак"/>
    <w:basedOn w:val="ac"/>
    <w:link w:val="ad"/>
    <w:uiPriority w:val="99"/>
    <w:semiHidden/>
    <w:rsid w:val="00596E39"/>
    <w:rPr>
      <w:b/>
      <w:bCs/>
      <w:sz w:val="20"/>
      <w:szCs w:val="20"/>
    </w:rPr>
  </w:style>
  <w:style w:type="paragraph" w:styleId="af">
    <w:name w:val="Balloon Text"/>
    <w:basedOn w:val="a"/>
    <w:link w:val="af0"/>
    <w:uiPriority w:val="99"/>
    <w:semiHidden/>
    <w:unhideWhenUsed/>
    <w:rsid w:val="00596E39"/>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596E39"/>
    <w:rPr>
      <w:rFonts w:ascii="Segoe UI" w:hAnsi="Segoe UI" w:cs="Segoe UI"/>
      <w:sz w:val="18"/>
      <w:szCs w:val="18"/>
    </w:rPr>
  </w:style>
  <w:style w:type="paragraph" w:styleId="af1">
    <w:name w:val="header"/>
    <w:basedOn w:val="a"/>
    <w:link w:val="af2"/>
    <w:uiPriority w:val="99"/>
    <w:unhideWhenUsed/>
    <w:rsid w:val="008D285E"/>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8D285E"/>
  </w:style>
  <w:style w:type="paragraph" w:styleId="af3">
    <w:name w:val="footer"/>
    <w:basedOn w:val="a"/>
    <w:link w:val="af4"/>
    <w:uiPriority w:val="99"/>
    <w:unhideWhenUsed/>
    <w:rsid w:val="008D285E"/>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8D285E"/>
  </w:style>
  <w:style w:type="paragraph" w:styleId="af5">
    <w:name w:val="Revision"/>
    <w:hidden/>
    <w:uiPriority w:val="99"/>
    <w:semiHidden/>
    <w:rsid w:val="008D28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719645">
      <w:bodyDiv w:val="1"/>
      <w:marLeft w:val="0"/>
      <w:marRight w:val="0"/>
      <w:marTop w:val="0"/>
      <w:marBottom w:val="0"/>
      <w:divBdr>
        <w:top w:val="none" w:sz="0" w:space="0" w:color="auto"/>
        <w:left w:val="none" w:sz="0" w:space="0" w:color="auto"/>
        <w:bottom w:val="none" w:sz="0" w:space="0" w:color="auto"/>
        <w:right w:val="none" w:sz="0" w:space="0" w:color="auto"/>
      </w:divBdr>
    </w:div>
    <w:div w:id="614480093">
      <w:bodyDiv w:val="1"/>
      <w:marLeft w:val="0"/>
      <w:marRight w:val="0"/>
      <w:marTop w:val="0"/>
      <w:marBottom w:val="0"/>
      <w:divBdr>
        <w:top w:val="none" w:sz="0" w:space="0" w:color="auto"/>
        <w:left w:val="none" w:sz="0" w:space="0" w:color="auto"/>
        <w:bottom w:val="none" w:sz="0" w:space="0" w:color="auto"/>
        <w:right w:val="none" w:sz="0" w:space="0" w:color="auto"/>
      </w:divBdr>
    </w:div>
    <w:div w:id="195817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412</Words>
  <Characters>2353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2ГИС</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2024-06-26T13:46:00Z</dcterms:created>
  <dcterms:modified xsi:type="dcterms:W3CDTF">2024-06-26T14:07:00Z</dcterms:modified>
</cp:coreProperties>
</file>